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en-GB"/>
        </w:rPr>
        <w:id w:val="-1485856307"/>
        <w:docPartObj>
          <w:docPartGallery w:val="Cover Pages"/>
          <w:docPartUnique/>
        </w:docPartObj>
      </w:sdtPr>
      <w:sdtEndPr>
        <w:rPr>
          <w:rStyle w:val="Hervorhebung"/>
          <w:b/>
          <w:bCs/>
          <w:color w:val="1E4049"/>
          <w:lang w:val="en-US"/>
        </w:rPr>
      </w:sdtEndPr>
      <w:sdtContent>
        <w:p w14:paraId="798A0671" w14:textId="22BA9799" w:rsidR="001F1FB2" w:rsidRPr="001F1FB2" w:rsidRDefault="001F1FB2" w:rsidP="001F1FB2">
          <w:pPr>
            <w:rPr>
              <w:lang w:val="en-GB"/>
            </w:rPr>
          </w:pPr>
          <w:r w:rsidRPr="00E45748">
            <w:rPr>
              <w:rFonts w:ascii="Bahnschrift Light" w:hAnsi="Bahnschrift Light"/>
              <w:noProof/>
            </w:rPr>
            <w:drawing>
              <wp:anchor distT="0" distB="0" distL="114300" distR="114300" simplePos="0" relativeHeight="251660288" behindDoc="0" locked="0" layoutInCell="1" allowOverlap="1" wp14:anchorId="581939D1" wp14:editId="2D7EA4C9">
                <wp:simplePos x="0" y="0"/>
                <wp:positionH relativeFrom="margin">
                  <wp:posOffset>4827270</wp:posOffset>
                </wp:positionH>
                <wp:positionV relativeFrom="margin">
                  <wp:posOffset>-352425</wp:posOffset>
                </wp:positionV>
                <wp:extent cx="868680" cy="548640"/>
                <wp:effectExtent l="0" t="0" r="7620" b="3810"/>
                <wp:wrapSquare wrapText="bothSides"/>
                <wp:docPr id="11" name="Picture 11" descr="Ein Bild, das Schrift, Text, Grafike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in Bild, das Schrift, Text, Grafiken, Screenshot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8680" cy="548640"/>
                        </a:xfrm>
                        <a:prstGeom prst="rect">
                          <a:avLst/>
                        </a:prstGeom>
                      </pic:spPr>
                    </pic:pic>
                  </a:graphicData>
                </a:graphic>
                <wp14:sizeRelH relativeFrom="margin">
                  <wp14:pctWidth>0</wp14:pctWidth>
                </wp14:sizeRelH>
                <wp14:sizeRelV relativeFrom="margin">
                  <wp14:pctHeight>0</wp14:pctHeight>
                </wp14:sizeRelV>
              </wp:anchor>
            </w:drawing>
          </w:r>
          <w:r w:rsidRPr="00E45748">
            <w:rPr>
              <w:rFonts w:ascii="Bahnschrift Light" w:hAnsi="Bahnschrift Light"/>
              <w:noProof/>
              <w:lang w:val="fr-FR" w:eastAsia="fr-FR"/>
            </w:rPr>
            <w:drawing>
              <wp:anchor distT="0" distB="0" distL="114300" distR="114300" simplePos="0" relativeHeight="251659264" behindDoc="0" locked="0" layoutInCell="1" allowOverlap="1" wp14:anchorId="5AD96C9B" wp14:editId="173987D8">
                <wp:simplePos x="0" y="0"/>
                <wp:positionH relativeFrom="margin">
                  <wp:posOffset>-323850</wp:posOffset>
                </wp:positionH>
                <wp:positionV relativeFrom="topMargin">
                  <wp:posOffset>545465</wp:posOffset>
                </wp:positionV>
                <wp:extent cx="2705100" cy="697230"/>
                <wp:effectExtent l="0" t="0" r="0" b="0"/>
                <wp:wrapSquare wrapText="bothSides"/>
                <wp:docPr id="10" name="Image 2" descr="Ein Bild, das Screenshot, Schrift, Electric Blue (Farbe), Majorelle Blu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2" descr="Ein Bild, das Screenshot, Schrift, Electric Blue (Farbe), Majorelle Blue enthält.&#10;&#10;KI-generierte Inhalte können fehlerhaft sein."/>
                        <pic:cNvPicPr/>
                      </pic:nvPicPr>
                      <pic:blipFill>
                        <a:blip r:embed="rId12">
                          <a:extLst>
                            <a:ext uri="{28A0092B-C50C-407E-A947-70E740481C1C}">
                              <a14:useLocalDpi xmlns:a14="http://schemas.microsoft.com/office/drawing/2010/main" val="0"/>
                            </a:ext>
                          </a:extLst>
                        </a:blip>
                        <a:stretch>
                          <a:fillRect/>
                        </a:stretch>
                      </pic:blipFill>
                      <pic:spPr>
                        <a:xfrm>
                          <a:off x="0" y="0"/>
                          <a:ext cx="2705100" cy="697230"/>
                        </a:xfrm>
                        <a:prstGeom prst="rect">
                          <a:avLst/>
                        </a:prstGeom>
                      </pic:spPr>
                    </pic:pic>
                  </a:graphicData>
                </a:graphic>
                <wp14:sizeRelH relativeFrom="margin">
                  <wp14:pctWidth>0</wp14:pctWidth>
                </wp14:sizeRelH>
                <wp14:sizeRelV relativeFrom="margin">
                  <wp14:pctHeight>0</wp14:pctHeight>
                </wp14:sizeRelV>
              </wp:anchor>
            </w:drawing>
          </w:r>
        </w:p>
        <w:p w14:paraId="3F26117D" w14:textId="77777777" w:rsidR="001F1FB2" w:rsidRDefault="001F1FB2" w:rsidP="001F1FB2">
          <w:pPr>
            <w:pStyle w:val="Texte"/>
            <w:spacing w:before="0" w:after="0"/>
            <w:jc w:val="center"/>
          </w:pPr>
        </w:p>
        <w:p w14:paraId="772811FF" w14:textId="77777777" w:rsidR="00116F41" w:rsidRDefault="00116F41" w:rsidP="001F1FB2">
          <w:pPr>
            <w:pStyle w:val="Texte"/>
            <w:spacing w:before="0" w:after="0"/>
            <w:jc w:val="center"/>
          </w:pPr>
        </w:p>
        <w:p w14:paraId="24B00318" w14:textId="77777777" w:rsidR="001F1FB2" w:rsidRDefault="001F1FB2" w:rsidP="001F1FB2">
          <w:pPr>
            <w:pStyle w:val="Texte"/>
            <w:spacing w:before="0" w:after="0"/>
            <w:jc w:val="center"/>
          </w:pPr>
        </w:p>
        <w:p w14:paraId="3279CCBE" w14:textId="7B8E720F" w:rsidR="001F1FB2" w:rsidRDefault="001F1FB2" w:rsidP="001F1FB2">
          <w:pPr>
            <w:pStyle w:val="Texte"/>
            <w:spacing w:before="0" w:after="0"/>
            <w:jc w:val="center"/>
          </w:pPr>
          <w:r w:rsidRPr="00E45748">
            <w:rPr>
              <w:rFonts w:ascii="Bahnschrift Light" w:hAnsi="Bahnschrift Light"/>
            </w:rPr>
            <w:t xml:space="preserve">EU4Green Recovery East </w:t>
          </w:r>
          <w:r w:rsidRPr="00E45748">
            <w:rPr>
              <w:rFonts w:ascii="Bahnschrift Light" w:hAnsi="Bahnschrift Light"/>
              <w:bCs/>
            </w:rPr>
            <w:t>(700002623)</w:t>
          </w:r>
        </w:p>
        <w:p w14:paraId="05B050D2" w14:textId="77777777" w:rsidR="001F1FB2" w:rsidRPr="00E45748" w:rsidRDefault="001F1FB2" w:rsidP="001F1FB2">
          <w:pPr>
            <w:pStyle w:val="Texte"/>
            <w:spacing w:before="0" w:after="0"/>
            <w:jc w:val="center"/>
            <w:rPr>
              <w:rFonts w:ascii="Bahnschrift Light" w:hAnsi="Bahnschrift Light"/>
              <w:sz w:val="20"/>
              <w:szCs w:val="18"/>
            </w:rPr>
          </w:pPr>
          <w:r w:rsidRPr="00E45748">
            <w:rPr>
              <w:rFonts w:ascii="Bahnschrift Light" w:hAnsi="Bahnschrift Light"/>
              <w:sz w:val="20"/>
              <w:szCs w:val="18"/>
            </w:rPr>
            <w:t xml:space="preserve">Recovery through a Circular Economy and Pollution Reduction in the Eastern Partnership countries </w:t>
          </w:r>
        </w:p>
        <w:p w14:paraId="49165A10" w14:textId="77777777" w:rsidR="001F1FB2" w:rsidRPr="001F1FB2" w:rsidRDefault="001F1FB2" w:rsidP="001F1FB2">
          <w:pPr>
            <w:rPr>
              <w:lang w:val="en-GB"/>
            </w:rPr>
          </w:pPr>
        </w:p>
        <w:p w14:paraId="790634AB" w14:textId="0E152A63" w:rsidR="00FF2AD0" w:rsidRPr="001F1FB2" w:rsidRDefault="00FF2AD0" w:rsidP="001F1FB2">
          <w:pPr>
            <w:rPr>
              <w:lang w:val="en-GB"/>
            </w:rPr>
          </w:pPr>
        </w:p>
        <w:p w14:paraId="6DD87D0A" w14:textId="76CC1381" w:rsidR="00FF2AD0" w:rsidRDefault="00FF2AD0" w:rsidP="000066A9">
          <w:pPr>
            <w:pStyle w:val="Untertitel"/>
            <w:jc w:val="center"/>
            <w:rPr>
              <w:rFonts w:ascii="Bahnschrift SemiBold" w:hAnsi="Bahnschrift SemiBold" w:cs="Calibri (Überschriften)"/>
              <w:caps/>
              <w:color w:val="1D3D8F"/>
              <w:sz w:val="56"/>
              <w:szCs w:val="21"/>
            </w:rPr>
          </w:pPr>
          <w:r w:rsidRPr="000066A9">
            <w:rPr>
              <w:rFonts w:ascii="Bahnschrift SemiBold" w:hAnsi="Bahnschrift SemiBold" w:cs="Calibri (Überschriften)"/>
              <w:caps/>
              <w:color w:val="1D3D8F"/>
              <w:sz w:val="56"/>
              <w:szCs w:val="21"/>
            </w:rPr>
            <w:t>BID</w:t>
          </w:r>
          <w:r w:rsidR="00BE2463" w:rsidRPr="000066A9">
            <w:rPr>
              <w:rFonts w:ascii="Bahnschrift SemiBold" w:hAnsi="Bahnschrift SemiBold" w:cs="Calibri (Überschriften)"/>
              <w:caps/>
              <w:color w:val="1D3D8F"/>
              <w:sz w:val="56"/>
              <w:szCs w:val="21"/>
            </w:rPr>
            <w:t>-</w:t>
          </w:r>
          <w:r w:rsidRPr="000066A9">
            <w:rPr>
              <w:rFonts w:ascii="Bahnschrift SemiBold" w:hAnsi="Bahnschrift SemiBold" w:cs="Calibri (Überschriften)"/>
              <w:caps/>
              <w:color w:val="1D3D8F"/>
              <w:sz w:val="56"/>
              <w:szCs w:val="21"/>
            </w:rPr>
            <w:t>FORM</w:t>
          </w:r>
        </w:p>
        <w:p w14:paraId="69333EE2" w14:textId="77777777" w:rsidR="009C6C25" w:rsidRPr="009C6C25" w:rsidRDefault="009C6C25" w:rsidP="009C6C25">
          <w:pPr>
            <w:pStyle w:val="Untertitel"/>
            <w:jc w:val="center"/>
            <w:rPr>
              <w:rFonts w:ascii="Bahnschrift SemiBold" w:hAnsi="Bahnschrift SemiBold" w:cs="Calibri (Überschriften)"/>
              <w:color w:val="1D3D8F"/>
              <w:sz w:val="40"/>
              <w:szCs w:val="40"/>
            </w:rPr>
          </w:pPr>
        </w:p>
        <w:p w14:paraId="1CCA9BE7" w14:textId="4E6538FE" w:rsidR="009C6C25" w:rsidRPr="009C6C25" w:rsidRDefault="009C6C25" w:rsidP="009C6C25">
          <w:pPr>
            <w:pStyle w:val="Untertitel"/>
            <w:jc w:val="center"/>
            <w:rPr>
              <w:rFonts w:ascii="Bahnschrift SemiBold" w:hAnsi="Bahnschrift SemiBold" w:cs="Calibri (Überschriften)"/>
              <w:color w:val="1D3D8F"/>
              <w:sz w:val="40"/>
              <w:szCs w:val="40"/>
            </w:rPr>
          </w:pPr>
          <w:r w:rsidRPr="7E4E9C36">
            <w:rPr>
              <w:rFonts w:ascii="Bahnschrift SemiBold" w:hAnsi="Bahnschrift SemiBold" w:cs="Calibri (Überschriften)"/>
              <w:color w:val="1D3D8F"/>
              <w:sz w:val="40"/>
              <w:szCs w:val="40"/>
            </w:rPr>
            <w:t>Service contract</w:t>
          </w:r>
        </w:p>
        <w:p w14:paraId="758310F2" w14:textId="5FFA9E5A" w:rsidR="7902F24E" w:rsidRDefault="7902F24E" w:rsidP="004F3C7E">
          <w:pPr>
            <w:pStyle w:val="Untertitel"/>
            <w:jc w:val="center"/>
            <w:rPr>
              <w:rFonts w:ascii="Bahnschrift SemiBold" w:hAnsi="Bahnschrift SemiBold" w:cs="Calibri (Überschriften)"/>
              <w:color w:val="1D3D8F"/>
              <w:sz w:val="40"/>
              <w:szCs w:val="40"/>
            </w:rPr>
          </w:pPr>
          <w:r w:rsidRPr="004F3C7E">
            <w:rPr>
              <w:rFonts w:ascii="Bahnschrift SemiBold" w:hAnsi="Bahnschrift SemiBold" w:cs="Calibri (Überschriften)"/>
              <w:color w:val="1D3D8F"/>
              <w:sz w:val="40"/>
              <w:szCs w:val="40"/>
            </w:rPr>
            <w:t>Review of the Ukrainian Water Monitoring System</w:t>
          </w:r>
        </w:p>
        <w:p w14:paraId="7248552F" w14:textId="0CEFDF82" w:rsidR="00F45728" w:rsidRDefault="00F45728" w:rsidP="00F45728"/>
        <w:p w14:paraId="49E78CB5" w14:textId="7F3174E2" w:rsidR="00F45728" w:rsidRDefault="00F45728" w:rsidP="00F45728"/>
        <w:p w14:paraId="16C35B55" w14:textId="046B81FE" w:rsidR="00D17910" w:rsidRPr="003A14BD" w:rsidRDefault="00B5150A" w:rsidP="003A14BD">
          <w:pPr>
            <w:rPr>
              <w:rStyle w:val="Hervorhebung"/>
              <w:b w:val="0"/>
            </w:rPr>
          </w:pPr>
        </w:p>
      </w:sdtContent>
    </w:sdt>
    <w:p w14:paraId="39227846" w14:textId="77777777" w:rsidR="002654DE" w:rsidRPr="003A14BD" w:rsidRDefault="002654DE" w:rsidP="003A14BD">
      <w:pPr>
        <w:rPr>
          <w:rStyle w:val="Hervorhebung"/>
        </w:rPr>
        <w:sectPr w:rsidR="002654DE" w:rsidRPr="003A14BD" w:rsidSect="00E51D67">
          <w:headerReference w:type="default" r:id="rId13"/>
          <w:footerReference w:type="default" r:id="rId14"/>
          <w:pgSz w:w="11906" w:h="16838"/>
          <w:pgMar w:top="1417" w:right="1417" w:bottom="1134" w:left="1417" w:header="448" w:footer="708" w:gutter="0"/>
          <w:pgNumType w:start="1"/>
          <w:cols w:space="708"/>
          <w:docGrid w:linePitch="360"/>
        </w:sectPr>
      </w:pPr>
    </w:p>
    <w:p w14:paraId="2725D679" w14:textId="5FDE751F" w:rsidR="009236A9" w:rsidRPr="005170BD" w:rsidRDefault="009236A9" w:rsidP="009236A9">
      <w:pPr>
        <w:rPr>
          <w:rFonts w:ascii="Tahoma" w:hAnsi="Tahoma" w:cs="Tahoma"/>
          <w:sz w:val="22"/>
          <w:szCs w:val="22"/>
        </w:rPr>
      </w:pPr>
      <w:bookmarkStart w:id="0" w:name="_Toc121236020"/>
      <w:bookmarkStart w:id="1" w:name="_Toc121259546"/>
      <w:r w:rsidRPr="005170BD">
        <w:rPr>
          <w:rFonts w:ascii="Tahoma" w:hAnsi="Tahoma" w:cs="Tahoma"/>
          <w:sz w:val="22"/>
          <w:szCs w:val="22"/>
        </w:rPr>
        <w:lastRenderedPageBreak/>
        <w:t>The following information and declarations must be completed by all tenderers or, as the case may be, all members of tenderer consortia.</w:t>
      </w:r>
    </w:p>
    <w:p w14:paraId="39C5B183" w14:textId="4A74FBA6" w:rsidR="00D72E17" w:rsidRDefault="00D72E17" w:rsidP="1E6DA7B1">
      <w:pPr>
        <w:spacing w:before="240" w:beforeAutospacing="0" w:after="240" w:afterAutospacing="0"/>
        <w:rPr>
          <w:rFonts w:ascii="Calibri" w:eastAsia="Calibri" w:hAnsi="Calibri" w:cs="Calibri"/>
          <w:color w:val="000000" w:themeColor="text2"/>
          <w:szCs w:val="24"/>
        </w:rPr>
      </w:pPr>
    </w:p>
    <w:p w14:paraId="13A058C9" w14:textId="48D4CF69" w:rsidR="009236A9" w:rsidRPr="00376097" w:rsidRDefault="009236A9" w:rsidP="00376097">
      <w:pPr>
        <w:pStyle w:val="berschrift1"/>
        <w:numPr>
          <w:ilvl w:val="0"/>
          <w:numId w:val="0"/>
        </w:numPr>
        <w:rPr>
          <w:rFonts w:ascii="Bahnschrift SemiBold" w:eastAsia="Calibri" w:hAnsi="Bahnschrift SemiBold" w:cs="Calibri"/>
          <w:color w:val="1D3D8F"/>
          <w:sz w:val="40"/>
          <w:szCs w:val="40"/>
        </w:rPr>
      </w:pPr>
      <w:r w:rsidRPr="00376097">
        <w:rPr>
          <w:rFonts w:ascii="Bahnschrift SemiBold" w:eastAsia="Calibri" w:hAnsi="Bahnschrift SemiBold" w:cs="Calibri"/>
          <w:color w:val="1D3D8F"/>
          <w:sz w:val="40"/>
          <w:szCs w:val="40"/>
        </w:rPr>
        <w:t xml:space="preserve">A1.  Information about the bidder </w:t>
      </w:r>
    </w:p>
    <w:p w14:paraId="7CC78D72" w14:textId="097ADDFB" w:rsidR="009236A9" w:rsidRPr="005170BD" w:rsidRDefault="009236A9" w:rsidP="009236A9">
      <w:pPr>
        <w:rPr>
          <w:rFonts w:ascii="Tahoma" w:hAnsi="Tahoma" w:cs="Tahoma"/>
          <w:sz w:val="22"/>
          <w:szCs w:val="22"/>
        </w:rPr>
      </w:pPr>
      <w:r w:rsidRPr="005170BD">
        <w:rPr>
          <w:rFonts w:ascii="Tahoma" w:hAnsi="Tahoma" w:cs="Tahoma"/>
          <w:sz w:val="22"/>
          <w:szCs w:val="22"/>
        </w:rPr>
        <w:t>We, the bidder</w:t>
      </w:r>
    </w:p>
    <w:tbl>
      <w:tblPr>
        <w:tblW w:w="88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4"/>
        <w:gridCol w:w="5954"/>
      </w:tblGrid>
      <w:tr w:rsidR="009236A9" w:rsidRPr="005170BD" w14:paraId="5F44AC27" w14:textId="77777777" w:rsidTr="00194E52">
        <w:trPr>
          <w:jc w:val="center"/>
        </w:trPr>
        <w:tc>
          <w:tcPr>
            <w:tcW w:w="8808" w:type="dxa"/>
            <w:gridSpan w:val="2"/>
            <w:tcBorders>
              <w:top w:val="single" w:sz="4" w:space="0" w:color="auto"/>
              <w:left w:val="single" w:sz="4" w:space="0" w:color="auto"/>
              <w:bottom w:val="single" w:sz="4" w:space="0" w:color="auto"/>
              <w:right w:val="single" w:sz="4" w:space="0" w:color="auto"/>
            </w:tcBorders>
            <w:shd w:val="pct10" w:color="auto" w:fill="auto"/>
            <w:hideMark/>
          </w:tcPr>
          <w:p w14:paraId="27436349" w14:textId="77777777" w:rsidR="009236A9" w:rsidRPr="005170BD" w:rsidRDefault="009236A9" w:rsidP="009236A9">
            <w:pPr>
              <w:spacing w:before="60" w:beforeAutospacing="0" w:after="60" w:afterAutospacing="0"/>
              <w:jc w:val="center"/>
              <w:rPr>
                <w:rFonts w:ascii="Tahoma" w:hAnsi="Tahoma" w:cs="Tahoma"/>
                <w:b/>
                <w:sz w:val="22"/>
                <w:szCs w:val="22"/>
                <w:lang w:val="en-GB"/>
              </w:rPr>
            </w:pPr>
            <w:r w:rsidRPr="005170BD">
              <w:rPr>
                <w:rFonts w:ascii="Tahoma" w:hAnsi="Tahoma" w:cs="Tahoma"/>
                <w:b/>
                <w:sz w:val="22"/>
                <w:szCs w:val="22"/>
                <w:lang w:val="en-GB"/>
              </w:rPr>
              <w:t>Bidder</w:t>
            </w:r>
          </w:p>
        </w:tc>
      </w:tr>
      <w:tr w:rsidR="009236A9" w:rsidRPr="005170BD" w14:paraId="730C3903" w14:textId="77777777" w:rsidTr="00194E52">
        <w:trPr>
          <w:jc w:val="center"/>
        </w:trPr>
        <w:tc>
          <w:tcPr>
            <w:tcW w:w="2854" w:type="dxa"/>
            <w:tcBorders>
              <w:top w:val="single" w:sz="4" w:space="0" w:color="auto"/>
              <w:left w:val="single" w:sz="4" w:space="0" w:color="auto"/>
              <w:bottom w:val="single" w:sz="4" w:space="0" w:color="auto"/>
              <w:right w:val="single" w:sz="6" w:space="0" w:color="auto"/>
            </w:tcBorders>
            <w:hideMark/>
          </w:tcPr>
          <w:p w14:paraId="688D3CB1" w14:textId="77777777" w:rsidR="009236A9" w:rsidRPr="005170BD" w:rsidRDefault="009236A9" w:rsidP="009236A9">
            <w:pPr>
              <w:spacing w:before="60" w:beforeAutospacing="0" w:after="60" w:afterAutospacing="0"/>
              <w:rPr>
                <w:rFonts w:ascii="Tahoma" w:hAnsi="Tahoma" w:cs="Tahoma"/>
                <w:b/>
                <w:sz w:val="22"/>
                <w:szCs w:val="22"/>
                <w:lang w:val="en-GB"/>
              </w:rPr>
            </w:pPr>
            <w:bookmarkStart w:id="2" w:name="_Hlk520277375"/>
            <w:r w:rsidRPr="005170BD">
              <w:rPr>
                <w:rFonts w:ascii="Tahoma" w:hAnsi="Tahoma" w:cs="Tahoma"/>
                <w:b/>
                <w:sz w:val="22"/>
                <w:szCs w:val="22"/>
                <w:lang w:val="en-GB"/>
              </w:rPr>
              <w:t>Name/company</w:t>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38366802"/>
              <w:placeholder>
                <w:docPart w:val="8182F49EF18F4DD7951D82540DC2CD9D"/>
              </w:placeholder>
              <w:showingPlcHdr/>
            </w:sdtPr>
            <w:sdtEndPr/>
            <w:sdtContent>
              <w:p w14:paraId="0D5E3B0E"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0B803E86" w14:textId="77777777" w:rsidTr="00194E52">
        <w:trPr>
          <w:jc w:val="center"/>
        </w:trPr>
        <w:tc>
          <w:tcPr>
            <w:tcW w:w="2854" w:type="dxa"/>
            <w:tcBorders>
              <w:top w:val="single" w:sz="4" w:space="0" w:color="auto"/>
              <w:left w:val="single" w:sz="4" w:space="0" w:color="auto"/>
              <w:bottom w:val="single" w:sz="4" w:space="0" w:color="auto"/>
              <w:right w:val="single" w:sz="6" w:space="0" w:color="auto"/>
            </w:tcBorders>
            <w:hideMark/>
          </w:tcPr>
          <w:p w14:paraId="36F41962"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Domicile/address</w:t>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1149406769"/>
              <w:placeholder>
                <w:docPart w:val="EABA863A158C4A13B0D25EF38CE2C714"/>
              </w:placeholder>
              <w:showingPlcHdr/>
            </w:sdtPr>
            <w:sdtEndPr/>
            <w:sdtContent>
              <w:p w14:paraId="4D7E90A7"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3178540F" w14:textId="77777777" w:rsidTr="00194E52">
        <w:trPr>
          <w:trHeight w:val="192"/>
          <w:jc w:val="center"/>
        </w:trPr>
        <w:tc>
          <w:tcPr>
            <w:tcW w:w="2854" w:type="dxa"/>
            <w:tcBorders>
              <w:top w:val="single" w:sz="4" w:space="0" w:color="auto"/>
              <w:left w:val="single" w:sz="4" w:space="0" w:color="auto"/>
              <w:bottom w:val="single" w:sz="4" w:space="0" w:color="auto"/>
              <w:right w:val="single" w:sz="6" w:space="0" w:color="auto"/>
            </w:tcBorders>
            <w:hideMark/>
          </w:tcPr>
          <w:p w14:paraId="51EB44B7"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Company register number</w:t>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275847055"/>
              <w:placeholder>
                <w:docPart w:val="71277FCB79BF4B53B575CEBF2051B89E"/>
              </w:placeholder>
              <w:showingPlcHdr/>
            </w:sdtPr>
            <w:sdtEndPr/>
            <w:sdtContent>
              <w:p w14:paraId="49B7F67F"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41E27690" w14:textId="77777777" w:rsidTr="00194E52">
        <w:trPr>
          <w:trHeight w:val="192"/>
          <w:jc w:val="center"/>
        </w:trPr>
        <w:tc>
          <w:tcPr>
            <w:tcW w:w="2854" w:type="dxa"/>
            <w:tcBorders>
              <w:top w:val="single" w:sz="4" w:space="0" w:color="auto"/>
              <w:left w:val="single" w:sz="4" w:space="0" w:color="auto"/>
              <w:bottom w:val="single" w:sz="4" w:space="0" w:color="auto"/>
              <w:right w:val="single" w:sz="6" w:space="0" w:color="auto"/>
            </w:tcBorders>
            <w:hideMark/>
          </w:tcPr>
          <w:p w14:paraId="703D88D5"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en-GB"/>
              </w:rPr>
              <w:t>The Bidder is a small or medium-sized enterprise (SME)</w:t>
            </w:r>
            <w:r w:rsidRPr="005170BD">
              <w:rPr>
                <w:rFonts w:ascii="Tahoma" w:hAnsi="Tahoma" w:cs="Tahoma"/>
                <w:sz w:val="22"/>
                <w:szCs w:val="22"/>
                <w:vertAlign w:val="superscript"/>
                <w:lang w:val="en-GB"/>
              </w:rPr>
              <w:footnoteReference w:id="1"/>
            </w:r>
            <w:r w:rsidRPr="005170BD">
              <w:rPr>
                <w:rFonts w:ascii="Tahoma" w:hAnsi="Tahoma" w:cs="Tahoma"/>
                <w:sz w:val="22"/>
                <w:szCs w:val="22"/>
                <w:vertAlign w:val="superscript"/>
                <w:lang w:val="en-GB"/>
              </w:rPr>
              <w:t>:</w:t>
            </w:r>
          </w:p>
        </w:tc>
        <w:tc>
          <w:tcPr>
            <w:tcW w:w="5954" w:type="dxa"/>
            <w:tcBorders>
              <w:top w:val="single" w:sz="4" w:space="0" w:color="auto"/>
              <w:left w:val="single" w:sz="6" w:space="0" w:color="auto"/>
              <w:bottom w:val="single" w:sz="4" w:space="0" w:color="auto"/>
              <w:right w:val="single" w:sz="4" w:space="0" w:color="auto"/>
            </w:tcBorders>
            <w:hideMark/>
          </w:tcPr>
          <w:p w14:paraId="03B734DD"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en-GB"/>
              </w:rPr>
              <w:fldChar w:fldCharType="begin">
                <w:ffData>
                  <w:name w:val="Kontrollkästchen1"/>
                  <w:enabled/>
                  <w:calcOnExit w:val="0"/>
                  <w:checkBox>
                    <w:sizeAuto/>
                    <w:default w:val="0"/>
                  </w:checkBox>
                </w:ffData>
              </w:fldChar>
            </w:r>
            <w:r w:rsidRPr="005170BD">
              <w:rPr>
                <w:rFonts w:ascii="Tahoma" w:hAnsi="Tahoma" w:cs="Tahoma"/>
                <w:sz w:val="22"/>
                <w:szCs w:val="22"/>
                <w:lang w:val="en-GB"/>
              </w:rPr>
              <w:instrText xml:space="preserve"> FORMCHECKBOX </w:instrText>
            </w:r>
            <w:r w:rsidRPr="005170BD">
              <w:rPr>
                <w:rFonts w:ascii="Tahoma" w:hAnsi="Tahoma" w:cs="Tahoma"/>
                <w:sz w:val="22"/>
                <w:szCs w:val="22"/>
                <w:lang w:val="en-GB"/>
              </w:rPr>
            </w:r>
            <w:r w:rsidRPr="005170BD">
              <w:rPr>
                <w:rFonts w:ascii="Tahoma" w:hAnsi="Tahoma" w:cs="Tahoma"/>
                <w:sz w:val="22"/>
                <w:szCs w:val="22"/>
                <w:lang w:val="en-GB"/>
              </w:rPr>
              <w:fldChar w:fldCharType="separate"/>
            </w:r>
            <w:r w:rsidRPr="005170BD">
              <w:rPr>
                <w:rFonts w:ascii="Tahoma" w:hAnsi="Tahoma" w:cs="Tahoma"/>
                <w:sz w:val="22"/>
                <w:szCs w:val="22"/>
              </w:rPr>
              <w:fldChar w:fldCharType="end"/>
            </w:r>
            <w:r w:rsidRPr="005170BD">
              <w:rPr>
                <w:rFonts w:ascii="Tahoma" w:hAnsi="Tahoma" w:cs="Tahoma"/>
                <w:sz w:val="22"/>
                <w:szCs w:val="22"/>
                <w:lang w:val="en-GB"/>
              </w:rPr>
              <w:t xml:space="preserve"> </w:t>
            </w:r>
            <w:r w:rsidRPr="005170BD">
              <w:rPr>
                <w:rFonts w:ascii="Tahoma" w:hAnsi="Tahoma" w:cs="Tahoma"/>
                <w:sz w:val="22"/>
                <w:szCs w:val="22"/>
                <w:lang w:val="en-GB"/>
              </w:rPr>
              <w:tab/>
              <w:t>YES</w:t>
            </w:r>
          </w:p>
          <w:p w14:paraId="2673C1E7"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sz w:val="22"/>
                <w:szCs w:val="22"/>
                <w:lang w:val="en-GB"/>
              </w:rPr>
              <w:fldChar w:fldCharType="begin">
                <w:ffData>
                  <w:name w:val="Kontrollkästchen1"/>
                  <w:enabled/>
                  <w:calcOnExit w:val="0"/>
                  <w:checkBox>
                    <w:sizeAuto/>
                    <w:default w:val="0"/>
                  </w:checkBox>
                </w:ffData>
              </w:fldChar>
            </w:r>
            <w:r w:rsidRPr="005170BD">
              <w:rPr>
                <w:rFonts w:ascii="Tahoma" w:hAnsi="Tahoma" w:cs="Tahoma"/>
                <w:sz w:val="22"/>
                <w:szCs w:val="22"/>
                <w:lang w:val="en-GB"/>
              </w:rPr>
              <w:instrText xml:space="preserve"> FORMCHECKBOX </w:instrText>
            </w:r>
            <w:r w:rsidRPr="005170BD">
              <w:rPr>
                <w:rFonts w:ascii="Tahoma" w:hAnsi="Tahoma" w:cs="Tahoma"/>
                <w:sz w:val="22"/>
                <w:szCs w:val="22"/>
                <w:lang w:val="en-GB"/>
              </w:rPr>
            </w:r>
            <w:r w:rsidRPr="005170BD">
              <w:rPr>
                <w:rFonts w:ascii="Tahoma" w:hAnsi="Tahoma" w:cs="Tahoma"/>
                <w:sz w:val="22"/>
                <w:szCs w:val="22"/>
                <w:lang w:val="en-GB"/>
              </w:rPr>
              <w:fldChar w:fldCharType="separate"/>
            </w:r>
            <w:r w:rsidRPr="005170BD">
              <w:rPr>
                <w:rFonts w:ascii="Tahoma" w:hAnsi="Tahoma" w:cs="Tahoma"/>
                <w:sz w:val="22"/>
                <w:szCs w:val="22"/>
              </w:rPr>
              <w:fldChar w:fldCharType="end"/>
            </w:r>
            <w:r w:rsidRPr="005170BD">
              <w:rPr>
                <w:rFonts w:ascii="Tahoma" w:hAnsi="Tahoma" w:cs="Tahoma"/>
                <w:sz w:val="22"/>
                <w:szCs w:val="22"/>
                <w:lang w:val="en-GB"/>
              </w:rPr>
              <w:t xml:space="preserve"> </w:t>
            </w:r>
            <w:r w:rsidRPr="005170BD">
              <w:rPr>
                <w:rFonts w:ascii="Tahoma" w:hAnsi="Tahoma" w:cs="Tahoma"/>
                <w:sz w:val="22"/>
                <w:szCs w:val="22"/>
                <w:lang w:val="en-GB"/>
              </w:rPr>
              <w:tab/>
              <w:t xml:space="preserve">NO     </w:t>
            </w:r>
            <w:r w:rsidRPr="005170BD">
              <w:rPr>
                <w:rFonts w:ascii="Tahoma" w:hAnsi="Tahoma" w:cs="Tahoma"/>
                <w:b/>
                <w:sz w:val="22"/>
                <w:szCs w:val="22"/>
                <w:lang w:val="en-GB"/>
              </w:rPr>
              <w:t xml:space="preserve"> </w:t>
            </w:r>
          </w:p>
        </w:tc>
      </w:tr>
      <w:tr w:rsidR="009236A9" w:rsidRPr="005170BD" w14:paraId="4E36C560" w14:textId="77777777" w:rsidTr="00194E52">
        <w:trPr>
          <w:trHeight w:val="192"/>
          <w:jc w:val="center"/>
        </w:trPr>
        <w:tc>
          <w:tcPr>
            <w:tcW w:w="2854" w:type="dxa"/>
            <w:tcBorders>
              <w:top w:val="single" w:sz="4" w:space="0" w:color="auto"/>
              <w:left w:val="single" w:sz="4" w:space="0" w:color="auto"/>
              <w:bottom w:val="single" w:sz="4" w:space="0" w:color="auto"/>
              <w:right w:val="single" w:sz="6" w:space="0" w:color="auto"/>
            </w:tcBorders>
            <w:hideMark/>
          </w:tcPr>
          <w:p w14:paraId="27EB3C45"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Contact</w:t>
            </w:r>
          </w:p>
          <w:p w14:paraId="0673E143"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(first and family name)</w:t>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1542191505"/>
              <w:placeholder>
                <w:docPart w:val="0430F628DF3E4409A2470986B6721076"/>
              </w:placeholder>
              <w:showingPlcHdr/>
            </w:sdtPr>
            <w:sdtEndPr/>
            <w:sdtContent>
              <w:p w14:paraId="269571AD"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76C1074E" w14:textId="77777777" w:rsidTr="00194E52">
        <w:trPr>
          <w:trHeight w:val="192"/>
          <w:jc w:val="center"/>
        </w:trPr>
        <w:tc>
          <w:tcPr>
            <w:tcW w:w="2854" w:type="dxa"/>
            <w:tcBorders>
              <w:top w:val="single" w:sz="4" w:space="0" w:color="auto"/>
              <w:left w:val="single" w:sz="4" w:space="0" w:color="auto"/>
              <w:bottom w:val="single" w:sz="4" w:space="0" w:color="auto"/>
              <w:right w:val="single" w:sz="6" w:space="0" w:color="auto"/>
            </w:tcBorders>
            <w:hideMark/>
          </w:tcPr>
          <w:p w14:paraId="263ED150"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Email</w:t>
            </w:r>
            <w:r w:rsidRPr="005170BD">
              <w:rPr>
                <w:rFonts w:ascii="Tahoma" w:hAnsi="Tahoma" w:cs="Tahoma"/>
                <w:b/>
                <w:sz w:val="22"/>
                <w:szCs w:val="22"/>
                <w:vertAlign w:val="superscript"/>
                <w:lang w:val="en-GB"/>
              </w:rPr>
              <w:footnoteReference w:id="2"/>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1785107902"/>
              <w:placeholder>
                <w:docPart w:val="F3A11D74A62C4A1E98FCBADB17BF87B5"/>
              </w:placeholder>
              <w:showingPlcHdr/>
            </w:sdtPr>
            <w:sdtEndPr/>
            <w:sdtContent>
              <w:p w14:paraId="52F0B0F2"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412156EF" w14:textId="77777777" w:rsidTr="00194E52">
        <w:trPr>
          <w:jc w:val="center"/>
        </w:trPr>
        <w:tc>
          <w:tcPr>
            <w:tcW w:w="2854" w:type="dxa"/>
            <w:tcBorders>
              <w:top w:val="single" w:sz="4" w:space="0" w:color="auto"/>
              <w:left w:val="single" w:sz="4" w:space="0" w:color="auto"/>
              <w:bottom w:val="single" w:sz="4" w:space="0" w:color="auto"/>
              <w:right w:val="single" w:sz="6" w:space="0" w:color="auto"/>
            </w:tcBorders>
            <w:hideMark/>
          </w:tcPr>
          <w:p w14:paraId="664241E8"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Telephone</w:t>
            </w:r>
          </w:p>
        </w:tc>
        <w:tc>
          <w:tcPr>
            <w:tcW w:w="5954" w:type="dxa"/>
            <w:tcBorders>
              <w:top w:val="single" w:sz="4" w:space="0" w:color="auto"/>
              <w:left w:val="single" w:sz="6" w:space="0" w:color="auto"/>
              <w:bottom w:val="single" w:sz="4" w:space="0" w:color="auto"/>
              <w:right w:val="single" w:sz="4" w:space="0" w:color="auto"/>
            </w:tcBorders>
            <w:hideMark/>
          </w:tcPr>
          <w:sdt>
            <w:sdtPr>
              <w:rPr>
                <w:rFonts w:ascii="Tahoma" w:hAnsi="Tahoma" w:cs="Tahoma"/>
                <w:sz w:val="22"/>
                <w:szCs w:val="22"/>
                <w:lang w:val="en-GB"/>
              </w:rPr>
              <w:alias w:val="Your text here"/>
              <w:tag w:val="Your text here"/>
              <w:id w:val="-1690371107"/>
              <w:placeholder>
                <w:docPart w:val="595A3AED6D584CD7AFFFA091F32819F7"/>
              </w:placeholder>
              <w:showingPlcHdr/>
            </w:sdtPr>
            <w:sdtEndPr/>
            <w:sdtContent>
              <w:p w14:paraId="16E743D1"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1C02F2BB"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88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710D688" w14:textId="77777777" w:rsidR="009236A9" w:rsidRPr="005170BD" w:rsidRDefault="009236A9" w:rsidP="009236A9">
            <w:pPr>
              <w:spacing w:before="60" w:beforeAutospacing="0" w:after="60" w:afterAutospacing="0"/>
              <w:jc w:val="center"/>
              <w:rPr>
                <w:rFonts w:ascii="Tahoma" w:hAnsi="Tahoma" w:cs="Tahoma"/>
                <w:b/>
                <w:bCs/>
                <w:sz w:val="22"/>
                <w:szCs w:val="22"/>
                <w:lang w:val="en-GB"/>
              </w:rPr>
            </w:pPr>
            <w:r w:rsidRPr="005170BD">
              <w:rPr>
                <w:rFonts w:ascii="Tahoma" w:hAnsi="Tahoma" w:cs="Tahoma"/>
                <w:b/>
                <w:bCs/>
                <w:sz w:val="22"/>
                <w:szCs w:val="22"/>
                <w:lang w:val="en-GB"/>
              </w:rPr>
              <w:t>Banking Details</w:t>
            </w:r>
          </w:p>
        </w:tc>
      </w:tr>
      <w:tr w:rsidR="009236A9" w:rsidRPr="005170BD" w14:paraId="78F31030"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3826A2D0" w14:textId="77777777" w:rsidR="009236A9" w:rsidRPr="005170BD" w:rsidRDefault="009236A9" w:rsidP="009236A9">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Account Holder</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998035844"/>
              <w:placeholder>
                <w:docPart w:val="5D1AC63B4D664DD8BB5999F8277C6A7C"/>
              </w:placeholder>
              <w:showingPlcHdr/>
            </w:sdtPr>
            <w:sdtEndPr/>
            <w:sdtContent>
              <w:p w14:paraId="3D40C5DA"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304E41F6"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FC0F308" w14:textId="77777777" w:rsidR="009236A9" w:rsidRPr="005170BD" w:rsidRDefault="009236A9" w:rsidP="009236A9">
            <w:pPr>
              <w:spacing w:before="60" w:beforeAutospacing="0" w:after="60" w:afterAutospacing="0"/>
              <w:rPr>
                <w:rFonts w:ascii="Tahoma" w:hAnsi="Tahoma" w:cs="Tahoma"/>
                <w:b/>
                <w:sz w:val="22"/>
                <w:szCs w:val="22"/>
                <w:lang w:val="en-GB"/>
              </w:rPr>
            </w:pPr>
            <w:r w:rsidRPr="005170BD">
              <w:rPr>
                <w:rFonts w:ascii="Tahoma" w:hAnsi="Tahoma" w:cs="Tahoma"/>
                <w:b/>
                <w:sz w:val="22"/>
                <w:szCs w:val="22"/>
                <w:lang w:val="en-GB"/>
              </w:rPr>
              <w:t>Bank Name</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731147019"/>
              <w:placeholder>
                <w:docPart w:val="90DB8F63562D41C595F20834AA62F153"/>
              </w:placeholder>
              <w:showingPlcHdr/>
            </w:sdtPr>
            <w:sdtEndPr/>
            <w:sdtContent>
              <w:p w14:paraId="48383B78"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1BD1F314"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5454C44" w14:textId="77777777" w:rsidR="009236A9" w:rsidRPr="005170BD" w:rsidRDefault="009236A9" w:rsidP="009236A9">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Address of the Bank</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221973854"/>
              <w:placeholder>
                <w:docPart w:val="D904FC12C6C54472930F8AD6FBC8ED87"/>
              </w:placeholder>
              <w:showingPlcHdr/>
            </w:sdtPr>
            <w:sdtEndPr/>
            <w:sdtContent>
              <w:p w14:paraId="0E8B94A3"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1F1021FE"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0671324" w14:textId="77777777" w:rsidR="009236A9" w:rsidRPr="005170BD" w:rsidRDefault="009236A9" w:rsidP="009236A9">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IBAN / Account Number</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657907333"/>
              <w:placeholder>
                <w:docPart w:val="CDB0626A2801426AA303D2BA79157662"/>
              </w:placeholder>
              <w:showingPlcHdr/>
            </w:sdtPr>
            <w:sdtEndPr/>
            <w:sdtContent>
              <w:p w14:paraId="6D5633DA"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18A74B30"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8F4C10C" w14:textId="77777777" w:rsidR="009236A9" w:rsidRPr="005170BD" w:rsidRDefault="009236A9" w:rsidP="009236A9">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BIC / SWIFT Code</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1535415094"/>
              <w:placeholder>
                <w:docPart w:val="84E1111BD4CB45D996C2A0A49EC2B553"/>
              </w:placeholder>
              <w:showingPlcHdr/>
            </w:sdtPr>
            <w:sdtEndPr/>
            <w:sdtContent>
              <w:p w14:paraId="709ED6E7"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tr w:rsidR="009236A9" w:rsidRPr="005170BD" w14:paraId="77DEDC45" w14:textId="77777777" w:rsidTr="00194E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jc w:val="center"/>
        </w:trPr>
        <w:tc>
          <w:tcPr>
            <w:tcW w:w="2854"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64FC403C" w14:textId="77777777" w:rsidR="009236A9" w:rsidRPr="005170BD" w:rsidRDefault="009236A9" w:rsidP="009236A9">
            <w:pPr>
              <w:spacing w:before="60" w:beforeAutospacing="0" w:after="60" w:afterAutospacing="0"/>
              <w:rPr>
                <w:rFonts w:ascii="Tahoma" w:hAnsi="Tahoma" w:cs="Tahoma"/>
                <w:b/>
                <w:bCs/>
                <w:sz w:val="22"/>
                <w:szCs w:val="22"/>
                <w:lang w:val="en-GB"/>
              </w:rPr>
            </w:pPr>
            <w:r w:rsidRPr="005170BD">
              <w:rPr>
                <w:rFonts w:ascii="Tahoma" w:hAnsi="Tahoma" w:cs="Tahoma"/>
                <w:b/>
                <w:bCs/>
                <w:sz w:val="22"/>
                <w:szCs w:val="22"/>
                <w:lang w:val="en-GB"/>
              </w:rPr>
              <w:t xml:space="preserve">Currency </w:t>
            </w:r>
          </w:p>
        </w:tc>
        <w:tc>
          <w:tcPr>
            <w:tcW w:w="5954" w:type="dxa"/>
            <w:tcBorders>
              <w:top w:val="single" w:sz="4" w:space="0" w:color="auto"/>
              <w:left w:val="nil"/>
              <w:bottom w:val="single" w:sz="4" w:space="0" w:color="auto"/>
              <w:right w:val="single" w:sz="4" w:space="0" w:color="auto"/>
            </w:tcBorders>
            <w:tcMar>
              <w:top w:w="0" w:type="dxa"/>
              <w:left w:w="108" w:type="dxa"/>
              <w:bottom w:w="0" w:type="dxa"/>
              <w:right w:w="108" w:type="dxa"/>
            </w:tcMar>
            <w:hideMark/>
          </w:tcPr>
          <w:sdt>
            <w:sdtPr>
              <w:rPr>
                <w:rFonts w:ascii="Tahoma" w:hAnsi="Tahoma" w:cs="Tahoma"/>
                <w:sz w:val="22"/>
                <w:szCs w:val="22"/>
                <w:lang w:val="en-GB"/>
              </w:rPr>
              <w:alias w:val="Your text here"/>
              <w:tag w:val="Your text here"/>
              <w:id w:val="-276790883"/>
              <w:placeholder>
                <w:docPart w:val="B064AC2781544243ABEAF5EBBEDEC196"/>
              </w:placeholder>
              <w:showingPlcHdr/>
            </w:sdtPr>
            <w:sdtEndPr/>
            <w:sdtContent>
              <w:p w14:paraId="3C3928CC" w14:textId="77777777" w:rsidR="009236A9" w:rsidRPr="005170BD" w:rsidRDefault="009236A9" w:rsidP="009236A9">
                <w:pPr>
                  <w:spacing w:before="60" w:beforeAutospacing="0" w:after="60" w:afterAutospacing="0"/>
                  <w:rPr>
                    <w:rFonts w:ascii="Tahoma" w:hAnsi="Tahoma" w:cs="Tahoma"/>
                    <w:sz w:val="22"/>
                    <w:szCs w:val="22"/>
                    <w:lang w:val="en-GB"/>
                  </w:rPr>
                </w:pPr>
                <w:r w:rsidRPr="005170BD">
                  <w:rPr>
                    <w:rFonts w:ascii="Tahoma" w:hAnsi="Tahoma" w:cs="Tahoma"/>
                    <w:sz w:val="22"/>
                    <w:szCs w:val="22"/>
                    <w:lang w:val="de-AT"/>
                  </w:rPr>
                  <w:t>Insert your text here</w:t>
                </w:r>
              </w:p>
            </w:sdtContent>
          </w:sdt>
        </w:tc>
      </w:tr>
      <w:bookmarkEnd w:id="2"/>
    </w:tbl>
    <w:p w14:paraId="3F695877" w14:textId="33E13389" w:rsidR="009236A9" w:rsidRPr="005170BD" w:rsidRDefault="009236A9" w:rsidP="009236A9">
      <w:pPr>
        <w:rPr>
          <w:rFonts w:ascii="Tahoma" w:hAnsi="Tahoma" w:cs="Tahoma"/>
          <w:sz w:val="22"/>
          <w:szCs w:val="22"/>
        </w:rPr>
      </w:pPr>
    </w:p>
    <w:p w14:paraId="57632699" w14:textId="66C583EA" w:rsidR="009236A9" w:rsidRPr="005170BD" w:rsidRDefault="009236A9" w:rsidP="009236A9">
      <w:pPr>
        <w:rPr>
          <w:rFonts w:ascii="Tahoma" w:hAnsi="Tahoma" w:cs="Tahoma"/>
          <w:sz w:val="22"/>
          <w:szCs w:val="22"/>
        </w:rPr>
      </w:pPr>
      <w:r w:rsidRPr="005170BD">
        <w:rPr>
          <w:rFonts w:ascii="Tahoma" w:hAnsi="Tahoma" w:cs="Tahoma"/>
          <w:sz w:val="22"/>
          <w:szCs w:val="22"/>
        </w:rPr>
        <w:t>hereby submit our bid and the following legal commitments. In submitting the bid, we accept the determinations of the tender documents.</w:t>
      </w:r>
    </w:p>
    <w:p w14:paraId="748815D8" w14:textId="5030DABD" w:rsidR="009236A9" w:rsidRDefault="009236A9">
      <w:pPr>
        <w:spacing w:before="0" w:beforeAutospacing="0" w:after="0" w:afterAutospacing="0"/>
      </w:pPr>
      <w:r>
        <w:br w:type="page"/>
      </w:r>
    </w:p>
    <w:p w14:paraId="39DBF26E" w14:textId="27BE66A8" w:rsidR="009236A9" w:rsidRPr="008552BC" w:rsidRDefault="009236A9" w:rsidP="008552BC">
      <w:pPr>
        <w:pStyle w:val="berschrift1"/>
        <w:numPr>
          <w:ilvl w:val="0"/>
          <w:numId w:val="0"/>
        </w:numPr>
        <w:rPr>
          <w:rFonts w:ascii="Bahnschrift SemiBold" w:eastAsia="Calibri" w:hAnsi="Bahnschrift SemiBold" w:cs="Calibri"/>
          <w:color w:val="1D3D8F"/>
          <w:sz w:val="40"/>
          <w:szCs w:val="40"/>
        </w:rPr>
      </w:pPr>
      <w:r w:rsidRPr="008552BC">
        <w:rPr>
          <w:rFonts w:ascii="Bahnschrift SemiBold" w:eastAsia="Calibri" w:hAnsi="Bahnschrift SemiBold" w:cs="Calibri"/>
          <w:color w:val="1D3D8F"/>
          <w:sz w:val="40"/>
          <w:szCs w:val="40"/>
        </w:rPr>
        <w:lastRenderedPageBreak/>
        <w:t>A2.  General commitments</w:t>
      </w:r>
    </w:p>
    <w:p w14:paraId="45F048F1" w14:textId="77777777" w:rsidR="009236A9" w:rsidRPr="005170BD" w:rsidRDefault="009236A9" w:rsidP="009236A9">
      <w:pPr>
        <w:rPr>
          <w:rFonts w:ascii="Tahoma" w:hAnsi="Tahoma" w:cs="Tahoma"/>
          <w:sz w:val="22"/>
          <w:szCs w:val="22"/>
        </w:rPr>
      </w:pPr>
      <w:r w:rsidRPr="005170BD">
        <w:rPr>
          <w:rFonts w:ascii="Tahoma" w:hAnsi="Tahoma" w:cs="Tahoma"/>
          <w:sz w:val="22"/>
          <w:szCs w:val="22"/>
        </w:rPr>
        <w:t>In submitting the bid, we declare that</w:t>
      </w:r>
    </w:p>
    <w:p w14:paraId="2E2B1D5E"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have gone through and completed all the tender documents;</w:t>
      </w:r>
    </w:p>
    <w:p w14:paraId="4712747E"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in preparing the bid, we adhered to the tender documents and accept the provisions set forth therein, giving full consideration to any amendments and follow-ups and using these provisions as basis for our bid;</w:t>
      </w:r>
    </w:p>
    <w:p w14:paraId="2A0BDB58"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found the tender documents to be adequate and clear for the preparation of our bid and we agree with the tender documents and did not in any manner find the documents presented to us to be incomplete or inaccurate;</w:t>
      </w:r>
    </w:p>
    <w:p w14:paraId="23EA8315"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hereby submit the commitments as required by the tender documents;</w:t>
      </w:r>
    </w:p>
    <w:p w14:paraId="76B3745F"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have fully apprised ourselves of the scope of services/supplies/works and of all other price-forming factors needed to prepare the bid and found that all the information available was sufficient for a coherent calculation;</w:t>
      </w:r>
    </w:p>
    <w:p w14:paraId="5D84661B"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bookmarkStart w:id="3" w:name="_Ref526931044"/>
      <w:r w:rsidRPr="005170BD">
        <w:rPr>
          <w:rFonts w:ascii="Tahoma" w:hAnsi="Tahoma" w:cs="Tahoma"/>
          <w:sz w:val="22"/>
          <w:szCs w:val="22"/>
        </w:rPr>
        <w:t>we have based our bid exclusively on our own price calculations and have not entered into any agreements that may be detrimental to the Contractor and in violation of the law, in breach of moral standards or in contempt of the principle of free, fair and credible competition, particularly with respect to pricing;</w:t>
      </w:r>
      <w:bookmarkEnd w:id="3"/>
    </w:p>
    <w:p w14:paraId="3B4E14EB" w14:textId="6B506A73"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we are cognizant of the fact that, in the event of collusion or arrangements of a nature described by </w:t>
      </w:r>
      <w:r w:rsidRPr="005170BD">
        <w:rPr>
          <w:rFonts w:ascii="Tahoma" w:hAnsi="Tahoma" w:cs="Tahoma"/>
          <w:sz w:val="22"/>
          <w:szCs w:val="22"/>
        </w:rPr>
        <w:fldChar w:fldCharType="begin"/>
      </w:r>
      <w:r w:rsidRPr="005170BD">
        <w:rPr>
          <w:rFonts w:ascii="Tahoma" w:hAnsi="Tahoma" w:cs="Tahoma"/>
          <w:sz w:val="22"/>
          <w:szCs w:val="22"/>
        </w:rPr>
        <w:instrText xml:space="preserve"> REF _Ref526931044 \r \h  \* MERGEFORMAT </w:instrText>
      </w:r>
      <w:r w:rsidRPr="005170BD">
        <w:rPr>
          <w:rFonts w:ascii="Tahoma" w:hAnsi="Tahoma" w:cs="Tahoma"/>
          <w:sz w:val="22"/>
          <w:szCs w:val="22"/>
        </w:rPr>
      </w:r>
      <w:r w:rsidRPr="005170BD">
        <w:rPr>
          <w:rFonts w:ascii="Tahoma" w:hAnsi="Tahoma" w:cs="Tahoma"/>
          <w:sz w:val="22"/>
          <w:szCs w:val="22"/>
        </w:rPr>
        <w:fldChar w:fldCharType="separate"/>
      </w:r>
      <w:r w:rsidR="008F24DF" w:rsidRPr="005170BD">
        <w:rPr>
          <w:rFonts w:ascii="Tahoma" w:hAnsi="Tahoma" w:cs="Tahoma"/>
          <w:sz w:val="22"/>
          <w:szCs w:val="22"/>
        </w:rPr>
        <w:t>f)</w:t>
      </w:r>
      <w:r w:rsidRPr="005170BD">
        <w:rPr>
          <w:rFonts w:ascii="Tahoma" w:hAnsi="Tahoma" w:cs="Tahoma"/>
          <w:sz w:val="22"/>
          <w:szCs w:val="22"/>
        </w:rPr>
        <w:fldChar w:fldCharType="end"/>
      </w:r>
      <w:r w:rsidRPr="005170BD">
        <w:rPr>
          <w:rFonts w:ascii="Tahoma" w:hAnsi="Tahoma" w:cs="Tahoma"/>
          <w:sz w:val="22"/>
          <w:szCs w:val="22"/>
        </w:rPr>
        <w:t>, the contract will be withdrawn from the Contractor and we will be obliged to compensate for any loss incurred on account of any action on our part in contravention of this commitment;</w:t>
      </w:r>
    </w:p>
    <w:p w14:paraId="3D853F8E" w14:textId="46129000"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mistakes and </w:t>
      </w:r>
      <w:r w:rsidR="00A02997" w:rsidRPr="005170BD">
        <w:rPr>
          <w:rFonts w:ascii="Tahoma" w:hAnsi="Tahoma" w:cs="Tahoma"/>
          <w:sz w:val="22"/>
          <w:szCs w:val="22"/>
        </w:rPr>
        <w:t>misjudgments</w:t>
      </w:r>
      <w:r w:rsidRPr="005170BD">
        <w:rPr>
          <w:rFonts w:ascii="Tahoma" w:hAnsi="Tahoma" w:cs="Tahoma"/>
          <w:sz w:val="22"/>
          <w:szCs w:val="22"/>
        </w:rPr>
        <w:t xml:space="preserve"> are part of our business risk and shall be at our expense;</w:t>
      </w:r>
    </w:p>
    <w:p w14:paraId="3BE40FAA"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contractual performance cannot be contingent on the granting or extension of employment permits for foreign employees;</w:t>
      </w:r>
    </w:p>
    <w:p w14:paraId="3739C7DF"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consider ourselves bound by our bid until expiration of the award period;</w:t>
      </w:r>
    </w:p>
    <w:p w14:paraId="3EB58B0E" w14:textId="77777777" w:rsidR="009236A9" w:rsidRPr="005170BD" w:rsidRDefault="009236A9" w:rsidP="00BE2463">
      <w:pPr>
        <w:numPr>
          <w:ilvl w:val="0"/>
          <w:numId w:val="8"/>
        </w:numPr>
        <w:spacing w:before="120" w:beforeAutospacing="0" w:after="120" w:afterAutospacing="0"/>
        <w:jc w:val="both"/>
        <w:rPr>
          <w:rFonts w:ascii="Tahoma" w:hAnsi="Tahoma" w:cs="Tahoma"/>
          <w:color w:val="000000"/>
          <w:sz w:val="22"/>
          <w:szCs w:val="22"/>
        </w:rPr>
      </w:pPr>
      <w:r w:rsidRPr="005170BD">
        <w:rPr>
          <w:rFonts w:ascii="Tahoma" w:hAnsi="Tahoma" w:cs="Tahoma"/>
          <w:sz w:val="22"/>
          <w:szCs w:val="22"/>
        </w:rPr>
        <w:t>we give our explicit consent to the disclosure of all data relevant for the bid review and the assessment of compliance with the selection criteria by the Contracting Authority to the third party contracted by the Contracting Authority for the purpose of bid-reviews and reviews of compliance with the selection criteria in the selection procedure and the collection of such data by the Contracting Authority for the purpose of bid-reviews and reviews of compliance with the selection criteria in the selection procedure;</w:t>
      </w:r>
    </w:p>
    <w:p w14:paraId="55A47825"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 xml:space="preserve">we are also authorised to disclose the personal data of all the persons, employees, subcontractors and other third parties named by us in the selection procedure and we shall present such authorisation to disclose such data at the Contracting Authority's specific request; </w:t>
      </w:r>
    </w:p>
    <w:p w14:paraId="21A1F80A"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undertake to provide any additional information needed for the evaluation of our bid if requested to do so;</w:t>
      </w:r>
    </w:p>
    <w:p w14:paraId="5DB54DE1"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commit, in accordance with the determinations in the tender documents, to keep all knowledge obtained in the selection procedure and/or in performing the contract confidential unless the Contracting Authority releases us from such obligation in writing on a case-by-case basis; and</w:t>
      </w:r>
    </w:p>
    <w:p w14:paraId="0F799E10" w14:textId="77777777" w:rsidR="009236A9" w:rsidRPr="005170BD" w:rsidRDefault="009236A9" w:rsidP="00BE2463">
      <w:pPr>
        <w:numPr>
          <w:ilvl w:val="0"/>
          <w:numId w:val="8"/>
        </w:numPr>
        <w:spacing w:before="120" w:beforeAutospacing="0" w:after="120" w:afterAutospacing="0"/>
        <w:jc w:val="both"/>
        <w:rPr>
          <w:rFonts w:ascii="Tahoma" w:hAnsi="Tahoma" w:cs="Tahoma"/>
          <w:sz w:val="22"/>
          <w:szCs w:val="22"/>
        </w:rPr>
      </w:pPr>
      <w:r w:rsidRPr="005170BD">
        <w:rPr>
          <w:rFonts w:ascii="Tahoma" w:hAnsi="Tahoma" w:cs="Tahoma"/>
          <w:sz w:val="22"/>
          <w:szCs w:val="22"/>
        </w:rPr>
        <w:t>we are thus ready to assume without limitation the described services and to take full responsibility for these under the present circumstances.</w:t>
      </w:r>
    </w:p>
    <w:p w14:paraId="7D445A60" w14:textId="02C8CDE9" w:rsidR="009236A9" w:rsidRDefault="009236A9" w:rsidP="009236A9"/>
    <w:p w14:paraId="0C2A51A9" w14:textId="2CDF02C9" w:rsidR="009236A9" w:rsidRPr="008552BC" w:rsidRDefault="009236A9" w:rsidP="008552BC">
      <w:pPr>
        <w:pStyle w:val="berschrift1"/>
        <w:numPr>
          <w:ilvl w:val="0"/>
          <w:numId w:val="0"/>
        </w:numPr>
        <w:rPr>
          <w:rFonts w:ascii="Bahnschrift SemiBold" w:eastAsia="Calibri" w:hAnsi="Bahnschrift SemiBold" w:cs="Calibri"/>
          <w:color w:val="1D3D8F"/>
          <w:sz w:val="40"/>
          <w:szCs w:val="40"/>
        </w:rPr>
      </w:pPr>
      <w:r w:rsidRPr="008552BC">
        <w:rPr>
          <w:rFonts w:ascii="Bahnschrift SemiBold" w:eastAsia="Calibri" w:hAnsi="Bahnschrift SemiBold" w:cs="Calibri"/>
          <w:color w:val="1D3D8F"/>
          <w:sz w:val="40"/>
          <w:szCs w:val="40"/>
        </w:rPr>
        <w:t>A3.</w:t>
      </w:r>
      <w:r w:rsidRPr="008552BC">
        <w:rPr>
          <w:rFonts w:ascii="Bahnschrift SemiBold" w:eastAsia="Calibri" w:hAnsi="Bahnschrift SemiBold" w:cs="Calibri"/>
          <w:color w:val="1D3D8F"/>
          <w:sz w:val="40"/>
          <w:szCs w:val="40"/>
        </w:rPr>
        <w:tab/>
        <w:t xml:space="preserve">  Specific Self-declaration</w:t>
      </w:r>
    </w:p>
    <w:p w14:paraId="56538A68" w14:textId="77777777" w:rsidR="009236A9" w:rsidRPr="005170BD" w:rsidRDefault="009236A9" w:rsidP="009236A9">
      <w:pPr>
        <w:rPr>
          <w:rFonts w:ascii="Tahoma" w:hAnsi="Tahoma" w:cs="Tahoma"/>
          <w:sz w:val="22"/>
          <w:szCs w:val="22"/>
        </w:rPr>
      </w:pPr>
      <w:r w:rsidRPr="005170BD">
        <w:rPr>
          <w:rFonts w:ascii="Tahoma" w:hAnsi="Tahoma" w:cs="Tahoma"/>
          <w:sz w:val="22"/>
          <w:szCs w:val="22"/>
        </w:rPr>
        <w:t>In submitting the bid, we declare that we</w:t>
      </w:r>
    </w:p>
    <w:p w14:paraId="5DF1A7A6" w14:textId="24E90AE7" w:rsidR="009236A9" w:rsidRPr="005170BD" w:rsidRDefault="009236A9" w:rsidP="00BE2463">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 xml:space="preserve">comply with the selection criteria stipulated by the Contracting Authority in the present selection procedure and that there is no reason for exclusion, </w:t>
      </w:r>
    </w:p>
    <w:p w14:paraId="1AB96C6A" w14:textId="598AB425" w:rsidR="009236A9" w:rsidRPr="005170BD" w:rsidRDefault="009236A9" w:rsidP="00BE2463">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are not in any of the exclusion situations listed in Article 136(1) of the EU Financial Regulation in the current version,</w:t>
      </w:r>
    </w:p>
    <w:p w14:paraId="5680E191" w14:textId="0DC1E5DA" w:rsidR="009236A9" w:rsidRPr="005170BD" w:rsidRDefault="009236A9" w:rsidP="00BE2463">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are able to provide relevant proof with respect to the compliance with the selection criteria without undue delay upon request of the Contracting Authority,</w:t>
      </w:r>
    </w:p>
    <w:p w14:paraId="295A6752" w14:textId="02908FD9" w:rsidR="009236A9" w:rsidRPr="005170BD" w:rsidRDefault="009236A9" w:rsidP="00BE2463">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have the Authority or Membership in specific organisations for the implementation of the tendered services (suitability to pursue the professional activity) as required by the relevant legal provisions and</w:t>
      </w:r>
    </w:p>
    <w:p w14:paraId="6C901D90" w14:textId="016F7760" w:rsidR="009236A9" w:rsidRPr="005170BD" w:rsidRDefault="009236A9" w:rsidP="00BE2463">
      <w:pPr>
        <w:pStyle w:val="Listenabsatz"/>
        <w:numPr>
          <w:ilvl w:val="0"/>
          <w:numId w:val="9"/>
        </w:numPr>
        <w:spacing w:before="120"/>
        <w:ind w:left="714" w:hanging="357"/>
        <w:contextualSpacing w:val="0"/>
        <w:rPr>
          <w:rFonts w:ascii="Tahoma" w:hAnsi="Tahoma" w:cs="Tahoma"/>
          <w:sz w:val="22"/>
        </w:rPr>
      </w:pPr>
      <w:r w:rsidRPr="005170BD">
        <w:rPr>
          <w:rFonts w:ascii="Tahoma" w:hAnsi="Tahoma" w:cs="Tahoma"/>
          <w:sz w:val="22"/>
        </w:rPr>
        <w:t>have sufficient creditworthiness</w:t>
      </w:r>
    </w:p>
    <w:p w14:paraId="44FCEF47" w14:textId="77777777" w:rsidR="009236A9" w:rsidRDefault="009236A9" w:rsidP="009236A9"/>
    <w:p w14:paraId="13358167" w14:textId="77777777" w:rsidR="009236A9" w:rsidRDefault="009236A9">
      <w:pPr>
        <w:spacing w:before="0" w:beforeAutospacing="0" w:after="0" w:afterAutospacing="0"/>
        <w:rPr>
          <w:rFonts w:asciiTheme="majorHAnsi" w:hAnsiTheme="majorHAnsi" w:cs="Calibri (Überschriften)"/>
          <w:b/>
          <w:bCs/>
          <w:caps/>
          <w:color w:val="54A42D"/>
          <w:sz w:val="48"/>
          <w:szCs w:val="17"/>
        </w:rPr>
      </w:pPr>
      <w:r>
        <w:br w:type="page"/>
      </w:r>
    </w:p>
    <w:p w14:paraId="2221694C" w14:textId="66422941" w:rsidR="009236A9" w:rsidRPr="008552BC" w:rsidRDefault="009236A9" w:rsidP="008552BC">
      <w:pPr>
        <w:pStyle w:val="berschrift1"/>
        <w:numPr>
          <w:ilvl w:val="0"/>
          <w:numId w:val="0"/>
        </w:numPr>
        <w:rPr>
          <w:rFonts w:ascii="Bahnschrift SemiBold" w:eastAsia="Calibri" w:hAnsi="Bahnschrift SemiBold" w:cs="Calibri"/>
          <w:color w:val="1D3D8F"/>
          <w:sz w:val="40"/>
          <w:szCs w:val="40"/>
        </w:rPr>
      </w:pPr>
      <w:r w:rsidRPr="008552BC">
        <w:rPr>
          <w:rFonts w:ascii="Bahnschrift SemiBold" w:eastAsia="Calibri" w:hAnsi="Bahnschrift SemiBold" w:cs="Calibri"/>
          <w:color w:val="1D3D8F"/>
          <w:sz w:val="40"/>
          <w:szCs w:val="40"/>
        </w:rPr>
        <w:lastRenderedPageBreak/>
        <w:t>A4. DECLARATION OF HONOUR</w:t>
      </w:r>
    </w:p>
    <w:p w14:paraId="6EF8E67D" w14:textId="3A2E6D3C" w:rsidR="009236A9" w:rsidRPr="005170BD" w:rsidRDefault="009236A9" w:rsidP="009236A9">
      <w:pPr>
        <w:pStyle w:val="berschrift2"/>
        <w:numPr>
          <w:ilvl w:val="0"/>
          <w:numId w:val="0"/>
        </w:numPr>
        <w:ind w:left="360"/>
        <w:rPr>
          <w:rFonts w:ascii="Tahoma" w:hAnsi="Tahoma" w:cs="Tahoma"/>
          <w:sz w:val="28"/>
          <w:szCs w:val="28"/>
        </w:rPr>
      </w:pPr>
      <w:r w:rsidRPr="005170BD">
        <w:rPr>
          <w:rFonts w:ascii="Tahoma" w:hAnsi="Tahoma" w:cs="Tahoma"/>
          <w:sz w:val="28"/>
          <w:szCs w:val="28"/>
        </w:rPr>
        <w:t>concerning the restrictive measures established by Council Regulation 833/2014 amended by Regulation (EU) 2022/576  (the “Regulations”) in view of Russia’s actions destabilising the situation in Ukraine</w:t>
      </w:r>
    </w:p>
    <w:p w14:paraId="5DAF2CEA" w14:textId="42670811" w:rsidR="009236A9" w:rsidRPr="005170BD" w:rsidRDefault="009236A9" w:rsidP="009236A9">
      <w:pPr>
        <w:rPr>
          <w:rFonts w:ascii="Tahoma" w:hAnsi="Tahoma" w:cs="Tahoma"/>
          <w:sz w:val="22"/>
          <w:szCs w:val="22"/>
        </w:rPr>
      </w:pPr>
      <w:r w:rsidRPr="005170BD">
        <w:rPr>
          <w:rFonts w:ascii="Tahoma" w:hAnsi="Tahoma" w:cs="Tahoma"/>
          <w:sz w:val="22"/>
          <w:szCs w:val="22"/>
        </w:rPr>
        <w:t xml:space="preserve">I/We are aware that according to the above-mentioned Sanctions, public contracts and concessions may not be awarded to persons or companies after April 9, 2022 that have a connection to Russia within the meaning of the </w:t>
      </w:r>
      <w:r w:rsidR="00A02997" w:rsidRPr="005170BD">
        <w:rPr>
          <w:rFonts w:ascii="Tahoma" w:hAnsi="Tahoma" w:cs="Tahoma"/>
          <w:sz w:val="22"/>
          <w:szCs w:val="22"/>
        </w:rPr>
        <w:t>above-mentioned</w:t>
      </w:r>
      <w:r w:rsidRPr="005170BD">
        <w:rPr>
          <w:rFonts w:ascii="Tahoma" w:hAnsi="Tahoma" w:cs="Tahoma"/>
          <w:sz w:val="22"/>
          <w:szCs w:val="22"/>
        </w:rPr>
        <w:t xml:space="preserve"> Regulations. This includes persons or companies acting directly as applicants, bidders or contractors as well as subcontractors and suppliers who are indirectly involved with more than ten percent of the order value.</w:t>
      </w:r>
    </w:p>
    <w:p w14:paraId="245AEF3E" w14:textId="77777777" w:rsidR="009236A9" w:rsidRPr="005170BD" w:rsidRDefault="009236A9" w:rsidP="009236A9">
      <w:pPr>
        <w:rPr>
          <w:rFonts w:ascii="Tahoma" w:hAnsi="Tahoma" w:cs="Tahoma"/>
          <w:sz w:val="22"/>
          <w:szCs w:val="22"/>
        </w:rPr>
      </w:pPr>
    </w:p>
    <w:p w14:paraId="4F98D605" w14:textId="77777777" w:rsidR="009236A9" w:rsidRPr="005170BD" w:rsidRDefault="009236A9" w:rsidP="009236A9">
      <w:pPr>
        <w:rPr>
          <w:rFonts w:ascii="Tahoma" w:hAnsi="Tahoma" w:cs="Tahoma"/>
          <w:sz w:val="22"/>
          <w:szCs w:val="22"/>
        </w:rPr>
      </w:pPr>
      <w:r w:rsidRPr="005170BD">
        <w:rPr>
          <w:rFonts w:ascii="Tahoma" w:hAnsi="Tahoma" w:cs="Tahoma"/>
          <w:sz w:val="22"/>
          <w:szCs w:val="22"/>
        </w:rPr>
        <w:t>I, We</w:t>
      </w:r>
      <w:r w:rsidRPr="005170BD">
        <w:rPr>
          <w:rFonts w:ascii="Tahoma" w:hAnsi="Tahoma" w:cs="Tahoma"/>
          <w:sz w:val="22"/>
          <w:szCs w:val="22"/>
        </w:rPr>
        <w:tab/>
      </w:r>
      <w:r w:rsidRPr="005170BD">
        <w:rPr>
          <w:rFonts w:ascii="Tahoma" w:hAnsi="Tahoma" w:cs="Tahoma"/>
          <w:sz w:val="22"/>
          <w:szCs w:val="22"/>
        </w:rPr>
        <w:tab/>
        <w:t>…………………………………………………………………………………………………</w:t>
      </w:r>
    </w:p>
    <w:p w14:paraId="35575602" w14:textId="7AFBAA63" w:rsidR="009236A9" w:rsidRPr="005170BD" w:rsidRDefault="009236A9" w:rsidP="002D1F5A">
      <w:pPr>
        <w:jc w:val="center"/>
        <w:rPr>
          <w:rFonts w:ascii="Tahoma" w:hAnsi="Tahoma" w:cs="Tahoma"/>
          <w:sz w:val="22"/>
          <w:szCs w:val="22"/>
        </w:rPr>
      </w:pPr>
      <w:r w:rsidRPr="005170BD">
        <w:rPr>
          <w:rFonts w:ascii="Tahoma" w:hAnsi="Tahoma" w:cs="Tahoma"/>
          <w:sz w:val="22"/>
          <w:szCs w:val="22"/>
        </w:rPr>
        <w:t>(Name/Company)</w:t>
      </w:r>
    </w:p>
    <w:p w14:paraId="728B5C8C" w14:textId="72A2A226" w:rsidR="009236A9" w:rsidRPr="005170BD" w:rsidRDefault="009236A9" w:rsidP="009236A9">
      <w:pPr>
        <w:rPr>
          <w:rFonts w:ascii="Tahoma" w:hAnsi="Tahoma" w:cs="Tahoma"/>
          <w:sz w:val="22"/>
          <w:szCs w:val="22"/>
        </w:rPr>
      </w:pPr>
      <w:r w:rsidRPr="005170BD">
        <w:rPr>
          <w:rFonts w:ascii="Tahoma" w:hAnsi="Tahoma" w:cs="Tahoma"/>
          <w:sz w:val="22"/>
          <w:szCs w:val="22"/>
        </w:rPr>
        <w:t xml:space="preserve">therefore </w:t>
      </w:r>
      <w:r w:rsidR="002D1F5A" w:rsidRPr="005170BD">
        <w:rPr>
          <w:rFonts w:ascii="Tahoma" w:hAnsi="Tahoma" w:cs="Tahoma"/>
          <w:sz w:val="22"/>
          <w:szCs w:val="22"/>
        </w:rPr>
        <w:t xml:space="preserve">declare </w:t>
      </w:r>
      <w:r w:rsidRPr="005170BD">
        <w:rPr>
          <w:rFonts w:ascii="Tahoma" w:hAnsi="Tahoma" w:cs="Tahoma"/>
          <w:sz w:val="22"/>
          <w:szCs w:val="22"/>
        </w:rPr>
        <w:t>that</w:t>
      </w:r>
    </w:p>
    <w:p w14:paraId="676A4E2F" w14:textId="626E0358"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I/we are not Russian citizens or natural or legal person(s), organization(s) or facility(s) established in Russia within the meaning of Art 5k Para 1 lit a) of the above mentioned Regulations,</w:t>
      </w:r>
    </w:p>
    <w:p w14:paraId="74464D7E" w14:textId="48A40A56"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no Russian citizens or natural or legal persons, organizations or institutions established in Russia within the meaning of Art 5k Para 1 lit a) of the above mentioned Regulations directly or indirectly hold more than 50% of our company,</w:t>
      </w:r>
    </w:p>
    <w:p w14:paraId="4817D49B" w14:textId="5DC696F7"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I/we do not act/act on behalf of or on the instruction of one of the organizations named under Article 5k Paragraph 1 lit a) or b) of the above mentioned Regulations,</w:t>
      </w:r>
    </w:p>
    <w:p w14:paraId="554425A2" w14:textId="6D21EF0B"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In the event of an award, I/we do not use any suppliers who are to be regarded as organizations mentioned under Art 5k Para 1 lit a), b) or c) of the above mentioned Regulations and who account for more than 10% of the order value,</w:t>
      </w:r>
    </w:p>
    <w:p w14:paraId="3264A433" w14:textId="35C959FA"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I/we undertake to inform the Umweltbundesamt GmbH immediately and actively about new circumstances that potentially contradict the contents of this declaration issued by us,</w:t>
      </w:r>
    </w:p>
    <w:p w14:paraId="59FC0507" w14:textId="19C7708D" w:rsidR="009236A9" w:rsidRPr="005170BD" w:rsidRDefault="009236A9" w:rsidP="00BE2463">
      <w:pPr>
        <w:pStyle w:val="Listenabsatz"/>
        <w:numPr>
          <w:ilvl w:val="0"/>
          <w:numId w:val="10"/>
        </w:numPr>
        <w:rPr>
          <w:rFonts w:ascii="Tahoma" w:hAnsi="Tahoma" w:cs="Tahoma"/>
          <w:sz w:val="22"/>
        </w:rPr>
      </w:pPr>
      <w:r w:rsidRPr="005170BD">
        <w:rPr>
          <w:rFonts w:ascii="Tahoma" w:hAnsi="Tahoma" w:cs="Tahoma"/>
          <w:sz w:val="22"/>
        </w:rPr>
        <w:t>I/we undertake to provide all additional information required for an assessment of my/our company or our suppliers in accordance with the above mentioned Regulations without undue delay and within a reasonable period of time to be determined by the contracting authority (Note: a period of fourteen calendar days applies at least as appropriate). Evidence to be submitted is in particular proof of citizenship, an extract from the company register or an extract from a public register similar to the Austrian company register. All evidence must be submitted in German or English. A German or English translation has to be enclosed with foreign-language documents.</w:t>
      </w:r>
    </w:p>
    <w:p w14:paraId="549B5FFA" w14:textId="737ABE23" w:rsidR="009236A9" w:rsidRPr="005170BD" w:rsidRDefault="009236A9" w:rsidP="009236A9">
      <w:pPr>
        <w:rPr>
          <w:rFonts w:ascii="Tahoma" w:hAnsi="Tahoma" w:cs="Tahoma"/>
          <w:sz w:val="22"/>
          <w:szCs w:val="22"/>
        </w:rPr>
      </w:pPr>
      <w:r w:rsidRPr="005170BD">
        <w:rPr>
          <w:rFonts w:ascii="Tahoma" w:hAnsi="Tahoma" w:cs="Tahoma"/>
          <w:sz w:val="22"/>
          <w:szCs w:val="22"/>
        </w:rPr>
        <w:lastRenderedPageBreak/>
        <w:t>I/We acknowledge that the realization of one of the above facts or incorrect declarations or the lack of this self-declaration may lead to immediate exclusion from the award procedure and that a subsequent realization of one of the above facts or incorrect declarations after award of the contract for the Umweltbundesamt GmbH is an important reason for the immediate termination of the contract.</w:t>
      </w:r>
    </w:p>
    <w:p w14:paraId="66C2FA8F" w14:textId="77777777" w:rsidR="009236A9" w:rsidRDefault="009236A9" w:rsidP="009236A9"/>
    <w:p w14:paraId="5BCA06CB" w14:textId="23C9E32D" w:rsidR="009236A9" w:rsidRPr="00A05554" w:rsidRDefault="002D1F5A" w:rsidP="00A05554">
      <w:pPr>
        <w:pStyle w:val="berschrift1"/>
        <w:numPr>
          <w:ilvl w:val="0"/>
          <w:numId w:val="0"/>
        </w:numPr>
        <w:rPr>
          <w:rFonts w:ascii="Bahnschrift SemiBold" w:eastAsia="Calibri" w:hAnsi="Bahnschrift SemiBold" w:cs="Calibri"/>
          <w:color w:val="1D3D8F"/>
          <w:sz w:val="40"/>
          <w:szCs w:val="40"/>
        </w:rPr>
      </w:pPr>
      <w:r w:rsidRPr="00A05554">
        <w:rPr>
          <w:rFonts w:ascii="Bahnschrift SemiBold" w:eastAsia="Calibri" w:hAnsi="Bahnschrift SemiBold" w:cs="Calibri"/>
          <w:color w:val="1D3D8F"/>
          <w:sz w:val="40"/>
          <w:szCs w:val="40"/>
        </w:rPr>
        <w:t xml:space="preserve">A5.  </w:t>
      </w:r>
      <w:r w:rsidR="00BE2463" w:rsidRPr="00A05554">
        <w:rPr>
          <w:rFonts w:ascii="Bahnschrift SemiBold" w:eastAsia="Calibri" w:hAnsi="Bahnschrift SemiBold" w:cs="Calibri"/>
          <w:color w:val="1D3D8F"/>
          <w:sz w:val="40"/>
          <w:szCs w:val="40"/>
        </w:rPr>
        <w:t>Voluntary Declaration</w:t>
      </w:r>
    </w:p>
    <w:bookmarkEnd w:id="0"/>
    <w:bookmarkEnd w:id="1"/>
    <w:p w14:paraId="7A6CF722" w14:textId="4F2AEF09" w:rsidR="00CF4225" w:rsidRPr="005170BD" w:rsidRDefault="002D1F5A" w:rsidP="009236A9">
      <w:pPr>
        <w:rPr>
          <w:rFonts w:ascii="Tahoma" w:hAnsi="Tahoma" w:cs="Tahoma"/>
          <w:sz w:val="22"/>
          <w:szCs w:val="22"/>
        </w:rPr>
      </w:pPr>
      <w:r w:rsidRPr="005170BD">
        <w:rPr>
          <w:rFonts w:ascii="Tahoma" w:hAnsi="Tahoma" w:cs="Tahoma"/>
          <w:sz w:val="22"/>
          <w:szCs w:val="22"/>
        </w:rPr>
        <w:t xml:space="preserve">The bidder is free to </w:t>
      </w:r>
      <w:r w:rsidR="002C6A84" w:rsidRPr="005170BD">
        <w:rPr>
          <w:rFonts w:ascii="Tahoma" w:hAnsi="Tahoma" w:cs="Tahoma"/>
          <w:sz w:val="22"/>
          <w:szCs w:val="22"/>
        </w:rPr>
        <w:t>declare</w:t>
      </w:r>
      <w:r w:rsidRPr="005170BD">
        <w:rPr>
          <w:rFonts w:ascii="Tahoma" w:hAnsi="Tahoma" w:cs="Tahoma"/>
          <w:sz w:val="22"/>
          <w:szCs w:val="22"/>
        </w:rPr>
        <w:t xml:space="preserve"> additional relevant information regarding the fulfillment / partial fulfillment or non-fulfilment of the selection criteria</w:t>
      </w:r>
      <w:r w:rsidR="002C6A84" w:rsidRPr="005170BD">
        <w:rPr>
          <w:rFonts w:ascii="Tahoma" w:hAnsi="Tahoma" w:cs="Tahoma"/>
          <w:sz w:val="22"/>
          <w:szCs w:val="22"/>
        </w:rPr>
        <w:t>.</w:t>
      </w: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298"/>
        <w:gridCol w:w="4656"/>
      </w:tblGrid>
      <w:tr w:rsidR="002D1F5A" w:rsidRPr="005170BD" w14:paraId="0D6DB23E" w14:textId="77777777" w:rsidTr="00194E52">
        <w:tc>
          <w:tcPr>
            <w:tcW w:w="4820" w:type="dxa"/>
            <w:vAlign w:val="center"/>
            <w:hideMark/>
          </w:tcPr>
          <w:p w14:paraId="7F1B102C" w14:textId="77777777" w:rsidR="002D1F5A" w:rsidRPr="005170BD" w:rsidRDefault="002D1F5A" w:rsidP="00194E52">
            <w:pPr>
              <w:widowControl w:val="0"/>
              <w:overflowPunct w:val="0"/>
              <w:autoSpaceDE w:val="0"/>
              <w:autoSpaceDN w:val="0"/>
              <w:adjustRightInd w:val="0"/>
              <w:spacing w:before="120" w:beforeAutospacing="0" w:after="120" w:afterAutospacing="0"/>
              <w:jc w:val="center"/>
              <w:rPr>
                <w:rFonts w:ascii="Tahoma" w:eastAsia="Times New Roman" w:hAnsi="Tahoma" w:cs="Tahoma"/>
                <w:color w:val="auto"/>
                <w:sz w:val="22"/>
                <w:szCs w:val="22"/>
                <w:lang w:val="en-GB"/>
              </w:rPr>
            </w:pPr>
            <w:r w:rsidRPr="005170BD">
              <w:rPr>
                <w:rFonts w:ascii="Tahoma" w:eastAsia="Times New Roman" w:hAnsi="Tahoma" w:cs="Tahoma"/>
                <w:color w:val="auto"/>
                <w:sz w:val="22"/>
                <w:szCs w:val="22"/>
                <w:lang w:val="en-GB"/>
              </w:rPr>
              <w:fldChar w:fldCharType="begin">
                <w:ffData>
                  <w:name w:val="Kontrollkästchen1"/>
                  <w:enabled/>
                  <w:calcOnExit w:val="0"/>
                  <w:checkBox>
                    <w:sizeAuto/>
                    <w:default w:val="0"/>
                  </w:checkBox>
                </w:ffData>
              </w:fldChar>
            </w:r>
            <w:r w:rsidRPr="005170BD">
              <w:rPr>
                <w:rFonts w:ascii="Tahoma" w:eastAsia="Times New Roman" w:hAnsi="Tahoma" w:cs="Tahoma"/>
                <w:color w:val="auto"/>
                <w:sz w:val="22"/>
                <w:szCs w:val="22"/>
                <w:lang w:val="en-GB"/>
              </w:rPr>
              <w:instrText xml:space="preserve"> FORMCHECKBOX </w:instrText>
            </w:r>
            <w:r w:rsidRPr="005170BD">
              <w:rPr>
                <w:rFonts w:ascii="Tahoma" w:eastAsia="Times New Roman" w:hAnsi="Tahoma" w:cs="Tahoma"/>
                <w:color w:val="auto"/>
                <w:sz w:val="22"/>
                <w:szCs w:val="22"/>
                <w:lang w:val="en-GB"/>
              </w:rPr>
            </w:r>
            <w:r w:rsidRPr="005170BD">
              <w:rPr>
                <w:rFonts w:ascii="Tahoma" w:eastAsia="Times New Roman" w:hAnsi="Tahoma" w:cs="Tahoma"/>
                <w:color w:val="auto"/>
                <w:sz w:val="22"/>
                <w:szCs w:val="22"/>
                <w:lang w:val="en-GB"/>
              </w:rPr>
              <w:fldChar w:fldCharType="separate"/>
            </w:r>
            <w:r w:rsidRPr="005170BD">
              <w:rPr>
                <w:rFonts w:ascii="Tahoma" w:eastAsia="Times New Roman" w:hAnsi="Tahoma" w:cs="Tahoma"/>
                <w:color w:val="auto"/>
                <w:sz w:val="22"/>
                <w:szCs w:val="22"/>
                <w:lang w:val="en-GB"/>
              </w:rPr>
              <w:fldChar w:fldCharType="end"/>
            </w:r>
            <w:r w:rsidRPr="005170BD">
              <w:rPr>
                <w:rFonts w:ascii="Tahoma" w:eastAsia="Times New Roman" w:hAnsi="Tahoma" w:cs="Tahoma"/>
                <w:color w:val="auto"/>
                <w:sz w:val="22"/>
                <w:szCs w:val="22"/>
                <w:lang w:val="en-GB"/>
              </w:rPr>
              <w:t xml:space="preserve"> </w:t>
            </w:r>
            <w:r w:rsidRPr="005170BD">
              <w:rPr>
                <w:rFonts w:ascii="Tahoma" w:eastAsia="Times New Roman" w:hAnsi="Tahoma" w:cs="Tahoma"/>
                <w:color w:val="auto"/>
                <w:sz w:val="22"/>
                <w:szCs w:val="22"/>
                <w:lang w:val="en-GB"/>
              </w:rPr>
              <w:tab/>
              <w:t>YES</w:t>
            </w:r>
          </w:p>
        </w:tc>
        <w:tc>
          <w:tcPr>
            <w:tcW w:w="5245" w:type="dxa"/>
            <w:vAlign w:val="center"/>
            <w:hideMark/>
          </w:tcPr>
          <w:p w14:paraId="4C48518F" w14:textId="77777777" w:rsidR="002D1F5A" w:rsidRPr="005170BD" w:rsidRDefault="002D1F5A" w:rsidP="00194E52">
            <w:pPr>
              <w:widowControl w:val="0"/>
              <w:overflowPunct w:val="0"/>
              <w:autoSpaceDE w:val="0"/>
              <w:autoSpaceDN w:val="0"/>
              <w:adjustRightInd w:val="0"/>
              <w:spacing w:before="120" w:beforeAutospacing="0" w:after="120" w:afterAutospacing="0"/>
              <w:jc w:val="center"/>
              <w:rPr>
                <w:rFonts w:ascii="Tahoma" w:eastAsia="Times New Roman" w:hAnsi="Tahoma" w:cs="Tahoma"/>
                <w:color w:val="auto"/>
                <w:sz w:val="22"/>
                <w:szCs w:val="22"/>
                <w:lang w:val="en-GB"/>
              </w:rPr>
            </w:pPr>
            <w:r w:rsidRPr="005170BD">
              <w:rPr>
                <w:rFonts w:ascii="Tahoma" w:eastAsia="Times New Roman" w:hAnsi="Tahoma" w:cs="Tahoma"/>
                <w:color w:val="auto"/>
                <w:sz w:val="22"/>
                <w:szCs w:val="22"/>
                <w:lang w:val="en-GB"/>
              </w:rPr>
              <w:fldChar w:fldCharType="begin">
                <w:ffData>
                  <w:name w:val="Kontrollkästchen1"/>
                  <w:enabled/>
                  <w:calcOnExit w:val="0"/>
                  <w:checkBox>
                    <w:sizeAuto/>
                    <w:default w:val="0"/>
                  </w:checkBox>
                </w:ffData>
              </w:fldChar>
            </w:r>
            <w:r w:rsidRPr="005170BD">
              <w:rPr>
                <w:rFonts w:ascii="Tahoma" w:eastAsia="Times New Roman" w:hAnsi="Tahoma" w:cs="Tahoma"/>
                <w:color w:val="auto"/>
                <w:sz w:val="22"/>
                <w:szCs w:val="22"/>
                <w:lang w:val="en-GB"/>
              </w:rPr>
              <w:instrText xml:space="preserve"> FORMCHECKBOX </w:instrText>
            </w:r>
            <w:r w:rsidRPr="005170BD">
              <w:rPr>
                <w:rFonts w:ascii="Tahoma" w:eastAsia="Times New Roman" w:hAnsi="Tahoma" w:cs="Tahoma"/>
                <w:color w:val="auto"/>
                <w:sz w:val="22"/>
                <w:szCs w:val="22"/>
                <w:lang w:val="en-GB"/>
              </w:rPr>
            </w:r>
            <w:r w:rsidRPr="005170BD">
              <w:rPr>
                <w:rFonts w:ascii="Tahoma" w:eastAsia="Times New Roman" w:hAnsi="Tahoma" w:cs="Tahoma"/>
                <w:color w:val="auto"/>
                <w:sz w:val="22"/>
                <w:szCs w:val="22"/>
                <w:lang w:val="en-GB"/>
              </w:rPr>
              <w:fldChar w:fldCharType="separate"/>
            </w:r>
            <w:r w:rsidRPr="005170BD">
              <w:rPr>
                <w:rFonts w:ascii="Tahoma" w:eastAsia="Times New Roman" w:hAnsi="Tahoma" w:cs="Tahoma"/>
                <w:color w:val="auto"/>
                <w:sz w:val="22"/>
                <w:szCs w:val="22"/>
                <w:lang w:val="en-GB"/>
              </w:rPr>
              <w:fldChar w:fldCharType="end"/>
            </w:r>
            <w:r w:rsidRPr="005170BD">
              <w:rPr>
                <w:rFonts w:ascii="Tahoma" w:eastAsia="Times New Roman" w:hAnsi="Tahoma" w:cs="Tahoma"/>
                <w:color w:val="auto"/>
                <w:sz w:val="22"/>
                <w:szCs w:val="22"/>
                <w:lang w:val="en-GB"/>
              </w:rPr>
              <w:t xml:space="preserve"> </w:t>
            </w:r>
            <w:r w:rsidRPr="005170BD">
              <w:rPr>
                <w:rFonts w:ascii="Tahoma" w:eastAsia="Times New Roman" w:hAnsi="Tahoma" w:cs="Tahoma"/>
                <w:color w:val="auto"/>
                <w:sz w:val="22"/>
                <w:szCs w:val="22"/>
                <w:lang w:val="en-GB"/>
              </w:rPr>
              <w:tab/>
              <w:t>NO</w:t>
            </w:r>
          </w:p>
        </w:tc>
      </w:tr>
    </w:tbl>
    <w:p w14:paraId="68FF57F3" w14:textId="1D23780A" w:rsidR="002D1F5A" w:rsidRPr="005170BD" w:rsidRDefault="002D1F5A" w:rsidP="009236A9">
      <w:pPr>
        <w:rPr>
          <w:rFonts w:ascii="Tahoma" w:hAnsi="Tahoma" w:cs="Tahoma"/>
          <w:sz w:val="22"/>
          <w:szCs w:val="22"/>
        </w:rPr>
      </w:pPr>
      <w:r w:rsidRPr="005170BD">
        <w:rPr>
          <w:rFonts w:ascii="Tahoma" w:hAnsi="Tahoma" w:cs="Tahoma"/>
          <w:sz w:val="22"/>
          <w:szCs w:val="22"/>
        </w:rPr>
        <w:t xml:space="preserve">If yes, we </w:t>
      </w:r>
      <w:r w:rsidR="00BE2463" w:rsidRPr="005170BD">
        <w:rPr>
          <w:rFonts w:ascii="Tahoma" w:hAnsi="Tahoma" w:cs="Tahoma"/>
          <w:sz w:val="22"/>
          <w:szCs w:val="22"/>
        </w:rPr>
        <w:t xml:space="preserve">hereby </w:t>
      </w:r>
      <w:r w:rsidRPr="005170BD">
        <w:rPr>
          <w:rFonts w:ascii="Tahoma" w:hAnsi="Tahoma" w:cs="Tahoma"/>
          <w:sz w:val="22"/>
          <w:szCs w:val="22"/>
        </w:rPr>
        <w:t>specify as follows:</w:t>
      </w:r>
    </w:p>
    <w:p w14:paraId="40227EB4" w14:textId="77777777" w:rsidR="002D1F5A" w:rsidRDefault="002D1F5A" w:rsidP="009236A9"/>
    <w:p w14:paraId="30266070" w14:textId="70300A82" w:rsidR="002D1F5A" w:rsidRDefault="002D1F5A" w:rsidP="009236A9"/>
    <w:p w14:paraId="7E10236B" w14:textId="38067486" w:rsidR="002D1F5A" w:rsidRDefault="002D1F5A" w:rsidP="009236A9"/>
    <w:p w14:paraId="6AB11CDB" w14:textId="623DD30A" w:rsidR="002D1F5A" w:rsidRDefault="002D1F5A" w:rsidP="009236A9"/>
    <w:p w14:paraId="78D6136D" w14:textId="411169A8" w:rsidR="002D1F5A" w:rsidRDefault="002D1F5A">
      <w:pPr>
        <w:spacing w:before="0" w:beforeAutospacing="0" w:after="0" w:afterAutospacing="0"/>
      </w:pPr>
      <w:r>
        <w:br w:type="page"/>
      </w:r>
    </w:p>
    <w:p w14:paraId="540F2414" w14:textId="3AA7D2B0" w:rsidR="002D1F5A" w:rsidRPr="00B34530" w:rsidRDefault="002D1F5A" w:rsidP="00B34530">
      <w:pPr>
        <w:pStyle w:val="berschrift1"/>
        <w:numPr>
          <w:ilvl w:val="0"/>
          <w:numId w:val="0"/>
        </w:numPr>
        <w:rPr>
          <w:rFonts w:ascii="Bahnschrift SemiBold" w:eastAsia="Calibri" w:hAnsi="Bahnschrift SemiBold" w:cs="Calibri"/>
          <w:color w:val="1D3D8F"/>
          <w:sz w:val="40"/>
          <w:szCs w:val="40"/>
        </w:rPr>
      </w:pPr>
      <w:r w:rsidRPr="00B34530">
        <w:rPr>
          <w:rFonts w:ascii="Bahnschrift SemiBold" w:eastAsia="Calibri" w:hAnsi="Bahnschrift SemiBold" w:cs="Calibri"/>
          <w:color w:val="1D3D8F"/>
          <w:sz w:val="40"/>
          <w:szCs w:val="40"/>
        </w:rPr>
        <w:lastRenderedPageBreak/>
        <w:t>A6.  Financial Offer</w:t>
      </w:r>
    </w:p>
    <w:p w14:paraId="4769700F" w14:textId="392482BF" w:rsidR="002E32AE" w:rsidRPr="005170BD" w:rsidRDefault="002E32AE" w:rsidP="002E32AE">
      <w:pPr>
        <w:rPr>
          <w:rFonts w:ascii="Tahoma" w:hAnsi="Tahoma" w:cs="Tahoma"/>
          <w:sz w:val="22"/>
          <w:szCs w:val="22"/>
        </w:rPr>
      </w:pPr>
      <w:r w:rsidRPr="005170BD">
        <w:rPr>
          <w:rFonts w:ascii="Tahoma" w:eastAsiaTheme="minorHAnsi" w:hAnsi="Tahoma" w:cs="Tahoma"/>
          <w:color w:val="000000"/>
          <w:sz w:val="22"/>
          <w:szCs w:val="22"/>
          <w:lang w:eastAsia="en-US"/>
        </w:rPr>
        <w:t xml:space="preserve">Tenderers are requested to submit a </w:t>
      </w:r>
      <w:r w:rsidRPr="005170BD">
        <w:rPr>
          <w:rFonts w:ascii="Tahoma" w:eastAsiaTheme="minorHAnsi" w:hAnsi="Tahoma" w:cs="Tahoma"/>
          <w:bCs/>
          <w:color w:val="000000"/>
          <w:sz w:val="22"/>
          <w:szCs w:val="22"/>
          <w:lang w:eastAsia="en-US"/>
        </w:rPr>
        <w:t xml:space="preserve">financial offer </w:t>
      </w:r>
      <w:r w:rsidRPr="005170BD">
        <w:rPr>
          <w:rFonts w:ascii="Tahoma" w:eastAsiaTheme="minorHAnsi" w:hAnsi="Tahoma" w:cs="Tahoma"/>
          <w:color w:val="000000"/>
          <w:sz w:val="22"/>
          <w:szCs w:val="22"/>
          <w:lang w:eastAsia="en-US"/>
        </w:rPr>
        <w:t>giving an all-</w:t>
      </w:r>
      <w:r w:rsidRPr="00C60F15">
        <w:rPr>
          <w:rFonts w:ascii="Tahoma" w:eastAsiaTheme="minorHAnsi" w:hAnsi="Tahoma" w:cs="Tahoma"/>
          <w:color w:val="000000"/>
          <w:sz w:val="22"/>
          <w:szCs w:val="22"/>
          <w:lang w:eastAsia="en-US"/>
        </w:rPr>
        <w:t xml:space="preserve">inclusive price excluding VAT </w:t>
      </w:r>
      <w:r w:rsidRPr="00C60F15">
        <w:rPr>
          <w:rFonts w:ascii="Tahoma" w:eastAsiaTheme="minorHAnsi" w:hAnsi="Tahoma" w:cs="Tahoma"/>
          <w:bCs/>
          <w:color w:val="000000"/>
          <w:sz w:val="22"/>
          <w:szCs w:val="22"/>
          <w:lang w:eastAsia="en-US"/>
        </w:rPr>
        <w:t xml:space="preserve">in EURO for the requested </w:t>
      </w:r>
      <w:r w:rsidRPr="00C60F15">
        <w:rPr>
          <w:rFonts w:ascii="Tahoma" w:hAnsi="Tahoma" w:cs="Tahoma"/>
          <w:sz w:val="22"/>
          <w:szCs w:val="22"/>
        </w:rPr>
        <w:t>service as described in the RfP</w:t>
      </w:r>
      <w:r w:rsidRPr="00C60F15">
        <w:rPr>
          <w:rFonts w:ascii="Tahoma" w:eastAsiaTheme="minorHAnsi" w:hAnsi="Tahoma" w:cs="Tahoma"/>
          <w:bCs/>
          <w:color w:val="000000"/>
          <w:sz w:val="22"/>
          <w:szCs w:val="22"/>
          <w:lang w:eastAsia="en-US"/>
        </w:rPr>
        <w:t xml:space="preserve"> and a </w:t>
      </w:r>
      <w:r w:rsidR="00953E53" w:rsidRPr="00C60F15">
        <w:rPr>
          <w:rFonts w:ascii="Tahoma" w:eastAsiaTheme="minorHAnsi" w:hAnsi="Tahoma" w:cs="Tahoma"/>
          <w:bCs/>
          <w:color w:val="000000"/>
          <w:sz w:val="22"/>
          <w:szCs w:val="22"/>
          <w:lang w:eastAsia="en-US"/>
        </w:rPr>
        <w:t>dail</w:t>
      </w:r>
      <w:r w:rsidR="00BB1901" w:rsidRPr="00C60F15">
        <w:rPr>
          <w:rFonts w:ascii="Tahoma" w:eastAsiaTheme="minorHAnsi" w:hAnsi="Tahoma" w:cs="Tahoma"/>
          <w:bCs/>
          <w:color w:val="000000"/>
          <w:sz w:val="22"/>
          <w:szCs w:val="22"/>
          <w:lang w:eastAsia="en-US"/>
        </w:rPr>
        <w:t>y</w:t>
      </w:r>
      <w:r w:rsidRPr="00C60F15">
        <w:rPr>
          <w:rFonts w:ascii="Tahoma" w:eastAsiaTheme="minorHAnsi" w:hAnsi="Tahoma" w:cs="Tahoma"/>
          <w:bCs/>
          <w:color w:val="000000"/>
          <w:sz w:val="22"/>
          <w:szCs w:val="22"/>
          <w:lang w:eastAsia="en-US"/>
        </w:rPr>
        <w:t xml:space="preserve"> rat</w:t>
      </w:r>
      <w:r w:rsidR="00117011" w:rsidRPr="00C60F15">
        <w:rPr>
          <w:rFonts w:ascii="Tahoma" w:eastAsiaTheme="minorHAnsi" w:hAnsi="Tahoma" w:cs="Tahoma"/>
          <w:bCs/>
          <w:color w:val="000000"/>
          <w:sz w:val="22"/>
          <w:szCs w:val="22"/>
          <w:lang w:eastAsia="en-US"/>
        </w:rPr>
        <w:t xml:space="preserve">e. Travel expenses up to </w:t>
      </w:r>
      <w:r w:rsidR="00716319">
        <w:rPr>
          <w:rFonts w:ascii="Tahoma" w:eastAsiaTheme="minorHAnsi" w:hAnsi="Tahoma" w:cs="Tahoma"/>
          <w:bCs/>
          <w:color w:val="000000"/>
          <w:sz w:val="22"/>
          <w:szCs w:val="22"/>
          <w:lang w:eastAsia="en-US"/>
        </w:rPr>
        <w:t>2</w:t>
      </w:r>
      <w:r w:rsidR="00C60F15" w:rsidRPr="00C60F15">
        <w:rPr>
          <w:rFonts w:ascii="Tahoma" w:eastAsiaTheme="minorHAnsi" w:hAnsi="Tahoma" w:cs="Tahoma"/>
          <w:bCs/>
          <w:color w:val="000000"/>
          <w:sz w:val="22"/>
          <w:szCs w:val="22"/>
          <w:lang w:eastAsia="en-US"/>
        </w:rPr>
        <w:t>,</w:t>
      </w:r>
      <w:r w:rsidR="00113376" w:rsidRPr="00C60F15">
        <w:rPr>
          <w:rFonts w:ascii="Tahoma" w:eastAsiaTheme="minorHAnsi" w:hAnsi="Tahoma" w:cs="Tahoma"/>
          <w:bCs/>
          <w:color w:val="000000"/>
          <w:sz w:val="22"/>
          <w:szCs w:val="22"/>
          <w:lang w:eastAsia="en-US"/>
        </w:rPr>
        <w:t>500</w:t>
      </w:r>
      <w:r w:rsidR="00C60F15" w:rsidRPr="00C60F15">
        <w:rPr>
          <w:rFonts w:ascii="Tahoma" w:eastAsiaTheme="minorHAnsi" w:hAnsi="Tahoma" w:cs="Tahoma"/>
          <w:bCs/>
          <w:color w:val="000000"/>
          <w:sz w:val="22"/>
          <w:szCs w:val="22"/>
          <w:lang w:eastAsia="en-US"/>
        </w:rPr>
        <w:t>.00</w:t>
      </w:r>
      <w:r w:rsidR="00117011" w:rsidRPr="00C60F15">
        <w:rPr>
          <w:rFonts w:ascii="Tahoma" w:eastAsiaTheme="minorHAnsi" w:hAnsi="Tahoma" w:cs="Tahoma"/>
          <w:bCs/>
          <w:color w:val="000000"/>
          <w:sz w:val="22"/>
          <w:szCs w:val="22"/>
          <w:lang w:eastAsia="en-US"/>
        </w:rPr>
        <w:t>,</w:t>
      </w:r>
      <w:r w:rsidRPr="00C60F15">
        <w:rPr>
          <w:rFonts w:ascii="Tahoma" w:eastAsiaTheme="minorHAnsi" w:hAnsi="Tahoma" w:cs="Tahoma"/>
          <w:bCs/>
          <w:color w:val="000000"/>
          <w:sz w:val="22"/>
          <w:szCs w:val="22"/>
          <w:lang w:eastAsia="en-US"/>
        </w:rPr>
        <w:t>- Euro will be reimbursed separately upon submission of receipts</w:t>
      </w:r>
      <w:r w:rsidR="00352C70" w:rsidRPr="00C60F15">
        <w:rPr>
          <w:rFonts w:ascii="Tahoma" w:eastAsiaTheme="minorHAnsi" w:hAnsi="Tahoma" w:cs="Tahoma"/>
          <w:bCs/>
          <w:color w:val="000000"/>
          <w:sz w:val="22"/>
          <w:szCs w:val="22"/>
          <w:lang w:eastAsia="en-US"/>
        </w:rPr>
        <w:t xml:space="preserve"> according to programme rules</w:t>
      </w:r>
      <w:r w:rsidRPr="00C60F15">
        <w:rPr>
          <w:rFonts w:ascii="Tahoma" w:hAnsi="Tahoma" w:cs="Tahoma"/>
          <w:sz w:val="22"/>
          <w:szCs w:val="22"/>
        </w:rPr>
        <w:t>.</w:t>
      </w:r>
      <w:r w:rsidRPr="005170BD">
        <w:rPr>
          <w:rFonts w:ascii="Tahoma" w:hAnsi="Tahoma" w:cs="Tahoma"/>
          <w:sz w:val="22"/>
          <w:szCs w:val="22"/>
        </w:rPr>
        <w:t xml:space="preserve"> </w:t>
      </w:r>
    </w:p>
    <w:p w14:paraId="043678EE" w14:textId="63245799" w:rsidR="00332CFC" w:rsidRDefault="002D1F5A" w:rsidP="002D1F5A">
      <w:pPr>
        <w:rPr>
          <w:rFonts w:ascii="Tahoma" w:hAnsi="Tahoma" w:cs="Tahoma"/>
          <w:sz w:val="22"/>
          <w:szCs w:val="22"/>
        </w:rPr>
      </w:pPr>
      <w:r w:rsidRPr="005170BD">
        <w:rPr>
          <w:rFonts w:ascii="Tahoma" w:hAnsi="Tahoma" w:cs="Tahoma"/>
          <w:sz w:val="22"/>
          <w:szCs w:val="22"/>
        </w:rPr>
        <w:t>The tenderer has to indicate if the service is subject of national VAT or indicate whether Reverse Charge applies. If the tenderer is VAT-exempt, it has to be declared and an official confirmation of VAT-exemption must be submitted with the bid.</w:t>
      </w:r>
    </w:p>
    <w:p w14:paraId="276BD95B" w14:textId="77777777" w:rsidR="00985ADC" w:rsidRPr="005170BD" w:rsidRDefault="00985ADC" w:rsidP="00985ADC">
      <w:pPr>
        <w:rPr>
          <w:rFonts w:ascii="Tahoma" w:hAnsi="Tahoma" w:cs="Tahoma"/>
          <w:sz w:val="22"/>
          <w:szCs w:val="22"/>
        </w:rPr>
      </w:pPr>
    </w:p>
    <w:tbl>
      <w:tblPr>
        <w:tblStyle w:val="Tabellenraster1"/>
        <w:tblW w:w="0" w:type="auto"/>
        <w:tblLook w:val="04A0" w:firstRow="1" w:lastRow="0" w:firstColumn="1" w:lastColumn="0" w:noHBand="0" w:noVBand="1"/>
      </w:tblPr>
      <w:tblGrid>
        <w:gridCol w:w="1922"/>
        <w:gridCol w:w="1770"/>
        <w:gridCol w:w="1832"/>
        <w:gridCol w:w="1611"/>
        <w:gridCol w:w="1927"/>
      </w:tblGrid>
      <w:tr w:rsidR="00985ADC" w:rsidRPr="005170BD" w14:paraId="237BB605" w14:textId="77777777" w:rsidTr="00D915E8">
        <w:tc>
          <w:tcPr>
            <w:tcW w:w="1922" w:type="dxa"/>
            <w:shd w:val="pct10" w:color="auto" w:fill="auto"/>
          </w:tcPr>
          <w:p w14:paraId="6F7E2E74" w14:textId="3E6BC448" w:rsidR="00985ADC" w:rsidRPr="00392867" w:rsidRDefault="00B239E4" w:rsidP="00D915E8">
            <w:pPr>
              <w:spacing w:before="120" w:beforeAutospacing="0" w:after="120" w:afterAutospacing="0"/>
              <w:jc w:val="center"/>
              <w:rPr>
                <w:rFonts w:ascii="Tahoma" w:hAnsi="Tahoma" w:cs="Tahoma"/>
                <w:b/>
                <w:sz w:val="22"/>
                <w:szCs w:val="22"/>
              </w:rPr>
            </w:pPr>
            <w:r w:rsidRPr="00392867">
              <w:rPr>
                <w:rFonts w:ascii="Tahoma" w:hAnsi="Tahoma" w:cs="Tahoma"/>
                <w:b/>
                <w:sz w:val="22"/>
                <w:szCs w:val="22"/>
              </w:rPr>
              <w:t>Number of W</w:t>
            </w:r>
            <w:r w:rsidR="00985ADC" w:rsidRPr="00392867">
              <w:rPr>
                <w:rFonts w:ascii="Tahoma" w:hAnsi="Tahoma" w:cs="Tahoma"/>
                <w:b/>
                <w:sz w:val="22"/>
                <w:szCs w:val="22"/>
              </w:rPr>
              <w:t>orking days</w:t>
            </w:r>
            <w:r w:rsidR="00B44430" w:rsidRPr="00392867">
              <w:rPr>
                <w:rFonts w:ascii="Tahoma" w:hAnsi="Tahoma" w:cs="Tahoma"/>
                <w:b/>
                <w:sz w:val="22"/>
                <w:szCs w:val="22"/>
              </w:rPr>
              <w:t xml:space="preserve"> offered</w:t>
            </w:r>
            <w:r w:rsidR="00D76FFC" w:rsidRPr="00392867">
              <w:rPr>
                <w:rFonts w:ascii="Tahoma" w:hAnsi="Tahoma" w:cs="Tahoma"/>
                <w:b/>
                <w:sz w:val="22"/>
                <w:szCs w:val="22"/>
              </w:rPr>
              <w:t xml:space="preserve"> in total</w:t>
            </w:r>
          </w:p>
        </w:tc>
        <w:tc>
          <w:tcPr>
            <w:tcW w:w="1770" w:type="dxa"/>
            <w:shd w:val="pct10" w:color="auto" w:fill="auto"/>
          </w:tcPr>
          <w:p w14:paraId="56C91366" w14:textId="1DAB8A70" w:rsidR="00985ADC" w:rsidRPr="00392867" w:rsidRDefault="00985ADC" w:rsidP="00D915E8">
            <w:pPr>
              <w:spacing w:before="120" w:beforeAutospacing="0" w:after="120" w:afterAutospacing="0"/>
              <w:jc w:val="center"/>
              <w:rPr>
                <w:rFonts w:ascii="Tahoma" w:hAnsi="Tahoma" w:cs="Tahoma"/>
                <w:b/>
                <w:sz w:val="22"/>
                <w:szCs w:val="22"/>
              </w:rPr>
            </w:pPr>
            <w:r w:rsidRPr="00392867">
              <w:rPr>
                <w:rFonts w:ascii="Tahoma" w:hAnsi="Tahoma" w:cs="Tahoma"/>
                <w:b/>
                <w:sz w:val="22"/>
                <w:szCs w:val="22"/>
              </w:rPr>
              <w:t xml:space="preserve">Daily rate in EUR excl. VAT </w:t>
            </w:r>
          </w:p>
        </w:tc>
        <w:tc>
          <w:tcPr>
            <w:tcW w:w="1832" w:type="dxa"/>
            <w:shd w:val="pct10" w:color="auto" w:fill="auto"/>
          </w:tcPr>
          <w:p w14:paraId="6435350D" w14:textId="67D38EAF" w:rsidR="00985ADC" w:rsidRPr="00DB5E74" w:rsidRDefault="00985ADC" w:rsidP="00E753A1">
            <w:pPr>
              <w:spacing w:before="120" w:beforeAutospacing="0" w:after="120" w:afterAutospacing="0"/>
              <w:jc w:val="center"/>
              <w:rPr>
                <w:rFonts w:ascii="Tahoma" w:hAnsi="Tahoma" w:cs="Tahoma"/>
                <w:b/>
                <w:sz w:val="22"/>
                <w:szCs w:val="22"/>
              </w:rPr>
            </w:pPr>
            <w:r w:rsidRPr="00DB5E74">
              <w:rPr>
                <w:rFonts w:ascii="Tahoma" w:hAnsi="Tahoma" w:cs="Tahoma"/>
                <w:b/>
                <w:sz w:val="22"/>
                <w:szCs w:val="22"/>
              </w:rPr>
              <w:t xml:space="preserve">Max. </w:t>
            </w:r>
            <w:r>
              <w:rPr>
                <w:rFonts w:ascii="Tahoma" w:hAnsi="Tahoma" w:cs="Tahoma"/>
                <w:b/>
                <w:sz w:val="22"/>
                <w:szCs w:val="22"/>
              </w:rPr>
              <w:t xml:space="preserve">fees </w:t>
            </w:r>
            <w:r w:rsidRPr="00DB5E74">
              <w:rPr>
                <w:rFonts w:ascii="Tahoma" w:hAnsi="Tahoma" w:cs="Tahoma"/>
                <w:b/>
                <w:sz w:val="22"/>
                <w:szCs w:val="22"/>
              </w:rPr>
              <w:t>in EUR</w:t>
            </w:r>
            <w:r>
              <w:rPr>
                <w:rFonts w:ascii="Tahoma" w:hAnsi="Tahoma" w:cs="Tahoma"/>
                <w:b/>
                <w:sz w:val="22"/>
                <w:szCs w:val="22"/>
              </w:rPr>
              <w:t xml:space="preserve"> (</w:t>
            </w:r>
            <w:r w:rsidR="00E753A1">
              <w:rPr>
                <w:rFonts w:ascii="Tahoma" w:hAnsi="Tahoma" w:cs="Tahoma"/>
                <w:b/>
                <w:sz w:val="22"/>
                <w:szCs w:val="22"/>
              </w:rPr>
              <w:t>excl.VAT</w:t>
            </w:r>
            <w:r>
              <w:rPr>
                <w:rFonts w:ascii="Tahoma" w:hAnsi="Tahoma" w:cs="Tahoma"/>
                <w:b/>
                <w:sz w:val="22"/>
                <w:szCs w:val="22"/>
              </w:rPr>
              <w:t>)</w:t>
            </w:r>
            <w:r w:rsidR="002A2273">
              <w:rPr>
                <w:rFonts w:ascii="Tahoma" w:hAnsi="Tahoma" w:cs="Tahoma"/>
                <w:b/>
                <w:sz w:val="22"/>
                <w:szCs w:val="22"/>
              </w:rPr>
              <w:t xml:space="preserve"> </w:t>
            </w:r>
          </w:p>
        </w:tc>
        <w:tc>
          <w:tcPr>
            <w:tcW w:w="1611" w:type="dxa"/>
            <w:shd w:val="pct10" w:color="auto" w:fill="auto"/>
          </w:tcPr>
          <w:p w14:paraId="684131D3" w14:textId="77777777" w:rsidR="00985ADC" w:rsidRDefault="00985ADC" w:rsidP="00D915E8">
            <w:pPr>
              <w:spacing w:before="120" w:beforeAutospacing="0" w:after="120" w:afterAutospacing="0"/>
              <w:jc w:val="center"/>
              <w:rPr>
                <w:rFonts w:ascii="Tahoma" w:hAnsi="Tahoma" w:cs="Tahoma"/>
                <w:b/>
                <w:sz w:val="22"/>
                <w:szCs w:val="22"/>
              </w:rPr>
            </w:pPr>
            <w:r>
              <w:rPr>
                <w:rFonts w:ascii="Tahoma" w:hAnsi="Tahoma" w:cs="Tahoma"/>
                <w:b/>
                <w:sz w:val="22"/>
                <w:szCs w:val="22"/>
              </w:rPr>
              <w:t>Max. travel expenses in EUR</w:t>
            </w:r>
          </w:p>
        </w:tc>
        <w:tc>
          <w:tcPr>
            <w:tcW w:w="1927" w:type="dxa"/>
            <w:shd w:val="pct10" w:color="auto" w:fill="auto"/>
          </w:tcPr>
          <w:p w14:paraId="28216064" w14:textId="00A8D3D7" w:rsidR="00985ADC" w:rsidRPr="005170BD" w:rsidRDefault="00985ADC" w:rsidP="00D915E8">
            <w:pPr>
              <w:spacing w:before="120" w:beforeAutospacing="0" w:after="120" w:afterAutospacing="0"/>
              <w:jc w:val="center"/>
              <w:rPr>
                <w:rFonts w:ascii="Tahoma" w:hAnsi="Tahoma" w:cs="Tahoma"/>
                <w:b/>
                <w:sz w:val="22"/>
                <w:szCs w:val="22"/>
              </w:rPr>
            </w:pPr>
            <w:r>
              <w:rPr>
                <w:rFonts w:ascii="Tahoma" w:hAnsi="Tahoma" w:cs="Tahoma"/>
                <w:b/>
                <w:sz w:val="22"/>
                <w:szCs w:val="22"/>
              </w:rPr>
              <w:t>Max. total price in EUR</w:t>
            </w:r>
            <w:r w:rsidR="00A14CA2">
              <w:rPr>
                <w:rFonts w:ascii="Tahoma" w:hAnsi="Tahoma" w:cs="Tahoma"/>
                <w:b/>
                <w:sz w:val="22"/>
                <w:szCs w:val="22"/>
              </w:rPr>
              <w:t xml:space="preserve"> (fees+</w:t>
            </w:r>
            <w:r w:rsidR="002A2273">
              <w:rPr>
                <w:rFonts w:ascii="Tahoma" w:hAnsi="Tahoma" w:cs="Tahoma"/>
                <w:b/>
                <w:sz w:val="22"/>
                <w:szCs w:val="22"/>
              </w:rPr>
              <w:t>travel)</w:t>
            </w:r>
          </w:p>
        </w:tc>
      </w:tr>
      <w:tr w:rsidR="00985ADC" w:rsidRPr="005170BD" w14:paraId="75A515EA" w14:textId="77777777" w:rsidTr="00D915E8">
        <w:tc>
          <w:tcPr>
            <w:tcW w:w="1922" w:type="dxa"/>
          </w:tcPr>
          <w:p w14:paraId="5C02A18D" w14:textId="77777777" w:rsidR="00985ADC" w:rsidRPr="005170BD" w:rsidRDefault="00985ADC" w:rsidP="00D915E8">
            <w:pPr>
              <w:spacing w:before="120" w:beforeAutospacing="0" w:after="120" w:afterAutospacing="0"/>
              <w:jc w:val="right"/>
              <w:rPr>
                <w:rFonts w:ascii="Tahoma" w:hAnsi="Tahoma" w:cs="Tahoma"/>
                <w:sz w:val="22"/>
                <w:szCs w:val="22"/>
              </w:rPr>
            </w:pPr>
          </w:p>
        </w:tc>
        <w:tc>
          <w:tcPr>
            <w:tcW w:w="1770" w:type="dxa"/>
          </w:tcPr>
          <w:p w14:paraId="6BFC7FDA" w14:textId="77777777" w:rsidR="00985ADC" w:rsidRPr="005170BD" w:rsidRDefault="00985ADC" w:rsidP="00D915E8">
            <w:pPr>
              <w:spacing w:before="120" w:beforeAutospacing="0" w:after="120" w:afterAutospacing="0"/>
              <w:jc w:val="right"/>
              <w:rPr>
                <w:rFonts w:ascii="Tahoma" w:hAnsi="Tahoma" w:cs="Tahoma"/>
                <w:sz w:val="22"/>
                <w:szCs w:val="22"/>
              </w:rPr>
            </w:pPr>
          </w:p>
        </w:tc>
        <w:tc>
          <w:tcPr>
            <w:tcW w:w="1832" w:type="dxa"/>
          </w:tcPr>
          <w:p w14:paraId="50C1C209" w14:textId="77777777" w:rsidR="00985ADC" w:rsidRPr="005170BD" w:rsidRDefault="00985ADC" w:rsidP="00D915E8">
            <w:pPr>
              <w:spacing w:before="120" w:beforeAutospacing="0" w:after="120" w:afterAutospacing="0"/>
              <w:jc w:val="right"/>
              <w:rPr>
                <w:rFonts w:ascii="Tahoma" w:hAnsi="Tahoma" w:cs="Tahoma"/>
                <w:sz w:val="22"/>
                <w:szCs w:val="22"/>
              </w:rPr>
            </w:pPr>
          </w:p>
        </w:tc>
        <w:tc>
          <w:tcPr>
            <w:tcW w:w="1611" w:type="dxa"/>
          </w:tcPr>
          <w:p w14:paraId="343DA637" w14:textId="17014CC4" w:rsidR="00985ADC" w:rsidRPr="005170BD" w:rsidRDefault="00985ADC" w:rsidP="00D915E8">
            <w:pPr>
              <w:spacing w:before="120" w:beforeAutospacing="0" w:after="120" w:afterAutospacing="0"/>
              <w:jc w:val="right"/>
              <w:rPr>
                <w:rFonts w:ascii="Tahoma" w:hAnsi="Tahoma" w:cs="Tahoma"/>
                <w:sz w:val="22"/>
                <w:szCs w:val="22"/>
              </w:rPr>
            </w:pPr>
          </w:p>
        </w:tc>
        <w:tc>
          <w:tcPr>
            <w:tcW w:w="1927" w:type="dxa"/>
          </w:tcPr>
          <w:p w14:paraId="3C1E68BE" w14:textId="77777777" w:rsidR="00985ADC" w:rsidRPr="005170BD" w:rsidRDefault="00985ADC" w:rsidP="00D915E8">
            <w:pPr>
              <w:spacing w:before="120" w:beforeAutospacing="0" w:after="120" w:afterAutospacing="0"/>
              <w:jc w:val="right"/>
              <w:rPr>
                <w:rFonts w:ascii="Tahoma" w:hAnsi="Tahoma" w:cs="Tahoma"/>
                <w:sz w:val="22"/>
                <w:szCs w:val="22"/>
              </w:rPr>
            </w:pPr>
          </w:p>
        </w:tc>
      </w:tr>
    </w:tbl>
    <w:p w14:paraId="5946AA7E" w14:textId="122BA097" w:rsidR="00985ADC" w:rsidRPr="00354972" w:rsidRDefault="00985ADC" w:rsidP="00985ADC">
      <w:pPr>
        <w:rPr>
          <w:rFonts w:ascii="Tahoma" w:hAnsi="Tahoma" w:cs="Tahoma"/>
          <w:b/>
          <w:bCs/>
          <w:sz w:val="22"/>
          <w:szCs w:val="22"/>
        </w:rPr>
      </w:pPr>
      <w:r w:rsidRPr="00354972">
        <w:rPr>
          <w:rFonts w:ascii="Tahoma" w:hAnsi="Tahoma" w:cs="Tahoma"/>
          <w:b/>
          <w:bCs/>
          <w:sz w:val="22"/>
          <w:szCs w:val="22"/>
        </w:rPr>
        <w:t>Specification regarding VAT by the tenderer</w:t>
      </w:r>
      <w:r w:rsidR="00797339">
        <w:rPr>
          <w:rFonts w:ascii="Tahoma" w:hAnsi="Tahoma" w:cs="Tahoma"/>
          <w:b/>
          <w:bCs/>
          <w:sz w:val="22"/>
          <w:szCs w:val="22"/>
        </w:rPr>
        <w:t>*</w:t>
      </w:r>
    </w:p>
    <w:tbl>
      <w:tblPr>
        <w:tblStyle w:val="Tabellenraster"/>
        <w:tblW w:w="0" w:type="auto"/>
        <w:tblLook w:val="04A0" w:firstRow="1" w:lastRow="0" w:firstColumn="1" w:lastColumn="0" w:noHBand="0" w:noVBand="1"/>
      </w:tblPr>
      <w:tblGrid>
        <w:gridCol w:w="9062"/>
      </w:tblGrid>
      <w:tr w:rsidR="00985ADC" w:rsidRPr="00CA7DBE" w14:paraId="45DDBC89" w14:textId="77777777" w:rsidTr="00D915E8">
        <w:tc>
          <w:tcPr>
            <w:tcW w:w="9062" w:type="dxa"/>
          </w:tcPr>
          <w:p w14:paraId="0707809D" w14:textId="77777777" w:rsidR="00985ADC" w:rsidRPr="00CA7DBE" w:rsidRDefault="00985ADC" w:rsidP="00D915E8">
            <w:pPr>
              <w:spacing w:before="120" w:beforeAutospacing="0" w:after="120" w:afterAutospacing="0"/>
              <w:jc w:val="center"/>
              <w:rPr>
                <w:rFonts w:ascii="Tahoma" w:hAnsi="Tahoma" w:cs="Tahoma"/>
                <w:sz w:val="22"/>
                <w:szCs w:val="22"/>
              </w:rPr>
            </w:pPr>
          </w:p>
        </w:tc>
      </w:tr>
    </w:tbl>
    <w:p w14:paraId="6696A1C5" w14:textId="2DE8F14E" w:rsidR="00985ADC" w:rsidRDefault="00797339" w:rsidP="00953E53">
      <w:pPr>
        <w:spacing w:before="0" w:beforeAutospacing="0" w:after="0" w:afterAutospacing="0"/>
      </w:pPr>
      <w:r w:rsidRPr="00953E53">
        <w:t>*</w:t>
      </w:r>
      <w:r w:rsidR="00953E53" w:rsidRPr="00953E53">
        <w:rPr>
          <w:i/>
          <w:iCs/>
          <w:sz w:val="18"/>
          <w:szCs w:val="18"/>
          <w:lang w:val="en-GB"/>
        </w:rPr>
        <w:t xml:space="preserve"> If the Contractor is VAT exempted, the reason has to be declared</w:t>
      </w:r>
    </w:p>
    <w:p w14:paraId="5DFF9156" w14:textId="77777777" w:rsidR="008F24DF" w:rsidRDefault="008F24DF">
      <w:pPr>
        <w:spacing w:before="0" w:beforeAutospacing="0" w:after="0" w:afterAutospacing="0"/>
        <w:rPr>
          <w:rFonts w:asciiTheme="majorHAnsi" w:hAnsiTheme="majorHAnsi" w:cs="Calibri (Überschriften)"/>
          <w:b/>
          <w:bCs/>
          <w:caps/>
          <w:color w:val="54A42D"/>
          <w:sz w:val="48"/>
          <w:szCs w:val="17"/>
        </w:rPr>
      </w:pPr>
      <w:r>
        <w:br w:type="page"/>
      </w:r>
    </w:p>
    <w:p w14:paraId="513EE416" w14:textId="77777777" w:rsidR="0005305F" w:rsidRPr="0005305F" w:rsidRDefault="0005305F" w:rsidP="0005305F">
      <w:pPr>
        <w:pStyle w:val="berschrift1"/>
        <w:numPr>
          <w:ilvl w:val="0"/>
          <w:numId w:val="0"/>
        </w:numPr>
        <w:rPr>
          <w:rFonts w:ascii="Bahnschrift SemiBold" w:eastAsia="Calibri" w:hAnsi="Bahnschrift SemiBold" w:cs="Calibri"/>
          <w:color w:val="1D3D8F"/>
          <w:sz w:val="40"/>
          <w:szCs w:val="40"/>
        </w:rPr>
      </w:pPr>
      <w:r w:rsidRPr="0005305F">
        <w:rPr>
          <w:rFonts w:ascii="Bahnschrift SemiBold" w:eastAsia="Calibri" w:hAnsi="Bahnschrift SemiBold" w:cs="Calibri"/>
          <w:color w:val="1D3D8F"/>
          <w:sz w:val="40"/>
          <w:szCs w:val="40"/>
        </w:rPr>
        <w:lastRenderedPageBreak/>
        <w:t>A7.  Annexes</w:t>
      </w:r>
    </w:p>
    <w:p w14:paraId="74C0FD0D" w14:textId="77777777" w:rsidR="0005305F" w:rsidRPr="001352FA" w:rsidRDefault="0005305F" w:rsidP="0005305F">
      <w:pPr>
        <w:pStyle w:val="berschrift2"/>
        <w:numPr>
          <w:ilvl w:val="0"/>
          <w:numId w:val="13"/>
        </w:numPr>
        <w:rPr>
          <w:rFonts w:ascii="Tahoma" w:hAnsi="Tahoma" w:cs="Tahoma"/>
          <w:sz w:val="28"/>
          <w:szCs w:val="28"/>
        </w:rPr>
      </w:pPr>
      <w:r w:rsidRPr="001352FA">
        <w:rPr>
          <w:rFonts w:ascii="Tahoma" w:hAnsi="Tahoma" w:cs="Tahoma"/>
          <w:sz w:val="28"/>
          <w:szCs w:val="28"/>
        </w:rPr>
        <w:t>Technical proposal / Letter of motivation</w:t>
      </w:r>
    </w:p>
    <w:p w14:paraId="2AB8CC7E" w14:textId="3E3A678B" w:rsidR="0005305F" w:rsidRPr="001352FA" w:rsidRDefault="0005305F" w:rsidP="0005305F">
      <w:pPr>
        <w:pStyle w:val="berschrift2"/>
        <w:numPr>
          <w:ilvl w:val="0"/>
          <w:numId w:val="13"/>
        </w:numPr>
        <w:rPr>
          <w:rFonts w:ascii="Tahoma" w:hAnsi="Tahoma" w:cs="Tahoma"/>
          <w:sz w:val="28"/>
          <w:szCs w:val="28"/>
        </w:rPr>
      </w:pPr>
      <w:r w:rsidRPr="001352FA">
        <w:rPr>
          <w:rFonts w:ascii="Tahoma" w:hAnsi="Tahoma" w:cs="Tahoma"/>
          <w:sz w:val="28"/>
          <w:szCs w:val="28"/>
        </w:rPr>
        <w:t>CV</w:t>
      </w:r>
      <w:r w:rsidR="000E7DBE" w:rsidRPr="001352FA">
        <w:rPr>
          <w:rFonts w:ascii="Tahoma" w:hAnsi="Tahoma" w:cs="Tahoma"/>
          <w:sz w:val="28"/>
          <w:szCs w:val="28"/>
        </w:rPr>
        <w:t>(s)</w:t>
      </w:r>
    </w:p>
    <w:p w14:paraId="0E89BF7D" w14:textId="77777777" w:rsidR="0005305F" w:rsidRPr="001352FA" w:rsidRDefault="0005305F" w:rsidP="0005305F">
      <w:pPr>
        <w:pStyle w:val="berschrift2"/>
        <w:numPr>
          <w:ilvl w:val="0"/>
          <w:numId w:val="13"/>
        </w:numPr>
        <w:rPr>
          <w:rFonts w:ascii="Tahoma" w:hAnsi="Tahoma" w:cs="Tahoma"/>
          <w:sz w:val="28"/>
          <w:szCs w:val="28"/>
        </w:rPr>
      </w:pPr>
      <w:r w:rsidRPr="001352FA">
        <w:rPr>
          <w:rFonts w:ascii="Tahoma" w:hAnsi="Tahoma" w:cs="Tahoma"/>
          <w:sz w:val="28"/>
          <w:szCs w:val="28"/>
        </w:rPr>
        <w:t>References</w:t>
      </w:r>
    </w:p>
    <w:p w14:paraId="3ECF8F5A" w14:textId="77777777" w:rsidR="0005305F" w:rsidRPr="005170BD" w:rsidRDefault="0005305F" w:rsidP="0005305F">
      <w:pPr>
        <w:rPr>
          <w:rFonts w:ascii="Tahoma" w:hAnsi="Tahoma" w:cs="Tahoma"/>
          <w:sz w:val="22"/>
          <w:szCs w:val="22"/>
        </w:rPr>
      </w:pPr>
      <w:r w:rsidRPr="005170BD">
        <w:rPr>
          <w:rFonts w:ascii="Tahoma" w:hAnsi="Tahoma" w:cs="Tahoma"/>
          <w:sz w:val="22"/>
          <w:szCs w:val="22"/>
        </w:rPr>
        <w:t>The tenderer may include additional Annexes, as deemed necessary.</w:t>
      </w:r>
    </w:p>
    <w:p w14:paraId="140C4F70" w14:textId="77777777" w:rsidR="00983892" w:rsidRPr="005170BD" w:rsidRDefault="00983892" w:rsidP="00983892">
      <w:pPr>
        <w:rPr>
          <w:rFonts w:ascii="Tahoma" w:hAnsi="Tahoma" w:cs="Tahoma"/>
          <w:sz w:val="22"/>
          <w:szCs w:val="22"/>
        </w:rPr>
      </w:pPr>
    </w:p>
    <w:p w14:paraId="3B920FD2" w14:textId="1D140BD2" w:rsidR="002D1F5A" w:rsidRPr="005170BD" w:rsidRDefault="002D1F5A" w:rsidP="009236A9">
      <w:pPr>
        <w:rPr>
          <w:rFonts w:ascii="Tahoma" w:hAnsi="Tahoma" w:cs="Tahoma"/>
          <w:sz w:val="22"/>
          <w:szCs w:val="22"/>
        </w:rPr>
      </w:pPr>
    </w:p>
    <w:p w14:paraId="284230E0" w14:textId="64142116" w:rsidR="00BE2463" w:rsidRPr="005170BD" w:rsidRDefault="00BE2463" w:rsidP="00BE2463">
      <w:pPr>
        <w:rPr>
          <w:rFonts w:ascii="Tahoma" w:hAnsi="Tahoma" w:cs="Tahoma"/>
          <w:sz w:val="22"/>
          <w:szCs w:val="22"/>
        </w:rPr>
      </w:pPr>
    </w:p>
    <w:p w14:paraId="73462454" w14:textId="225F48C8" w:rsidR="00BE2463" w:rsidRPr="005170BD" w:rsidRDefault="00BE2463" w:rsidP="00BE2463">
      <w:pPr>
        <w:rPr>
          <w:rFonts w:ascii="Tahoma" w:hAnsi="Tahoma" w:cs="Tahoma"/>
          <w:sz w:val="22"/>
          <w:szCs w:val="22"/>
        </w:rPr>
      </w:pPr>
    </w:p>
    <w:p w14:paraId="698330DF" w14:textId="387A9A69" w:rsidR="00BE2463" w:rsidRPr="005170BD" w:rsidRDefault="00BE2463" w:rsidP="00BE2463">
      <w:pPr>
        <w:rPr>
          <w:rFonts w:ascii="Tahoma" w:hAnsi="Tahoma" w:cs="Tahoma"/>
          <w:sz w:val="22"/>
          <w:szCs w:val="22"/>
        </w:rPr>
      </w:pPr>
    </w:p>
    <w:p w14:paraId="52829013" w14:textId="77777777" w:rsidR="006D0C89" w:rsidRPr="005170BD" w:rsidRDefault="006D0C89" w:rsidP="00BE2463">
      <w:pPr>
        <w:rPr>
          <w:rFonts w:ascii="Tahoma" w:hAnsi="Tahoma" w:cs="Tahoma"/>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425"/>
        <w:gridCol w:w="5948"/>
      </w:tblGrid>
      <w:tr w:rsidR="00BE2463" w:rsidRPr="005170BD" w14:paraId="62B02AC3" w14:textId="77777777" w:rsidTr="00BE2463">
        <w:tc>
          <w:tcPr>
            <w:tcW w:w="2689" w:type="dxa"/>
            <w:tcBorders>
              <w:top w:val="dashed" w:sz="4" w:space="0" w:color="auto"/>
            </w:tcBorders>
          </w:tcPr>
          <w:p w14:paraId="7795956F" w14:textId="4D02BAE8" w:rsidR="00BE2463" w:rsidRPr="005170BD" w:rsidRDefault="00BE2463" w:rsidP="00BE2463">
            <w:pPr>
              <w:rPr>
                <w:rFonts w:ascii="Tahoma" w:hAnsi="Tahoma" w:cs="Tahoma"/>
                <w:sz w:val="22"/>
                <w:szCs w:val="22"/>
              </w:rPr>
            </w:pPr>
            <w:r w:rsidRPr="005170BD">
              <w:rPr>
                <w:rFonts w:ascii="Tahoma" w:hAnsi="Tahoma" w:cs="Tahoma"/>
                <w:sz w:val="22"/>
                <w:szCs w:val="22"/>
              </w:rPr>
              <w:t>Place, Date</w:t>
            </w:r>
          </w:p>
        </w:tc>
        <w:tc>
          <w:tcPr>
            <w:tcW w:w="425" w:type="dxa"/>
          </w:tcPr>
          <w:p w14:paraId="4092B1B2" w14:textId="77777777" w:rsidR="00BE2463" w:rsidRPr="005170BD" w:rsidRDefault="00BE2463" w:rsidP="00BE2463">
            <w:pPr>
              <w:rPr>
                <w:rFonts w:ascii="Tahoma" w:hAnsi="Tahoma" w:cs="Tahoma"/>
                <w:sz w:val="22"/>
                <w:szCs w:val="22"/>
              </w:rPr>
            </w:pPr>
          </w:p>
        </w:tc>
        <w:tc>
          <w:tcPr>
            <w:tcW w:w="5948" w:type="dxa"/>
            <w:tcBorders>
              <w:top w:val="dashed" w:sz="4" w:space="0" w:color="auto"/>
            </w:tcBorders>
          </w:tcPr>
          <w:p w14:paraId="56B7C291" w14:textId="1839104F" w:rsidR="00BE2463" w:rsidRPr="005170BD" w:rsidRDefault="00BE2463" w:rsidP="00BE2463">
            <w:pPr>
              <w:rPr>
                <w:rFonts w:ascii="Tahoma" w:hAnsi="Tahoma" w:cs="Tahoma"/>
                <w:sz w:val="22"/>
                <w:szCs w:val="22"/>
              </w:rPr>
            </w:pPr>
            <w:r w:rsidRPr="005170BD">
              <w:rPr>
                <w:rFonts w:ascii="Tahoma" w:hAnsi="Tahoma" w:cs="Tahoma"/>
                <w:sz w:val="22"/>
                <w:szCs w:val="22"/>
              </w:rPr>
              <w:t>Name and Signature of a duly authorized representative</w:t>
            </w:r>
          </w:p>
        </w:tc>
      </w:tr>
    </w:tbl>
    <w:p w14:paraId="275849EE" w14:textId="77777777" w:rsidR="00BE2463" w:rsidRDefault="00BE2463" w:rsidP="009236A9"/>
    <w:sectPr w:rsidR="00BE2463" w:rsidSect="00DD7EEF">
      <w:footerReference w:type="default" r:id="rId15"/>
      <w:pgSz w:w="11906" w:h="16838"/>
      <w:pgMar w:top="1417" w:right="1417" w:bottom="1134" w:left="1417" w:header="44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68E95" w14:textId="77777777" w:rsidR="00B5150A" w:rsidRDefault="00B5150A" w:rsidP="00116953">
      <w:r>
        <w:separator/>
      </w:r>
    </w:p>
  </w:endnote>
  <w:endnote w:type="continuationSeparator" w:id="0">
    <w:p w14:paraId="0F0AB3CA" w14:textId="77777777" w:rsidR="00B5150A" w:rsidRDefault="00B5150A" w:rsidP="00116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TC">
    <w:altName w:val="Yu Gothic"/>
    <w:panose1 w:val="00000000000000000000"/>
    <w:charset w:val="80"/>
    <w:family w:val="swiss"/>
    <w:notTrueType/>
    <w:pitch w:val="variable"/>
    <w:sig w:usb0="20000083" w:usb1="2ADF3C10" w:usb2="00000016" w:usb3="00000000" w:csb0="00120107" w:csb1="00000000"/>
  </w:font>
  <w:font w:name="Calibri (Überschriften)">
    <w:altName w:val="Calibri"/>
    <w:charset w:val="00"/>
    <w:family w:val="roman"/>
    <w:pitch w:val="default"/>
  </w:font>
  <w:font w:name="Times New Roman (Überschrifte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Haettenschweiler"/>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B81B1" w14:textId="4E2AEBBF" w:rsidR="00107E1B" w:rsidRDefault="009C6C25">
    <w:pPr>
      <w:pStyle w:val="Fuzeile"/>
      <w:jc w:val="right"/>
    </w:pPr>
    <w:r>
      <w:rPr>
        <w:noProof/>
      </w:rPr>
      <w:drawing>
        <wp:anchor distT="0" distB="0" distL="114300" distR="114300" simplePos="0" relativeHeight="251659264" behindDoc="0" locked="0" layoutInCell="1" allowOverlap="1" wp14:anchorId="5FA2D7D9" wp14:editId="3780A5AE">
          <wp:simplePos x="0" y="0"/>
          <wp:positionH relativeFrom="column">
            <wp:posOffset>-42899</wp:posOffset>
          </wp:positionH>
          <wp:positionV relativeFrom="paragraph">
            <wp:posOffset>19685</wp:posOffset>
          </wp:positionV>
          <wp:extent cx="5760720" cy="459049"/>
          <wp:effectExtent l="0" t="0" r="0" b="0"/>
          <wp:wrapTopAndBottom/>
          <wp:docPr id="5969402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940263" name=""/>
                  <pic:cNvPicPr/>
                </pic:nvPicPr>
                <pic:blipFill>
                  <a:blip r:embed="rId1">
                    <a:extLst>
                      <a:ext uri="{28A0092B-C50C-407E-A947-70E740481C1C}">
                        <a14:useLocalDpi xmlns:a14="http://schemas.microsoft.com/office/drawing/2010/main"/>
                      </a:ext>
                    </a:extLst>
                  </a:blip>
                  <a:stretch>
                    <a:fillRect/>
                  </a:stretch>
                </pic:blipFill>
                <pic:spPr>
                  <a:xfrm>
                    <a:off x="0" y="0"/>
                    <a:ext cx="5760720" cy="45904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89052"/>
      <w:docPartObj>
        <w:docPartGallery w:val="Page Numbers (Bottom of Page)"/>
        <w:docPartUnique/>
      </w:docPartObj>
    </w:sdtPr>
    <w:sdtEndPr/>
    <w:sdtContent>
      <w:p w14:paraId="31302CF1" w14:textId="6A332E4D" w:rsidR="00107E1B" w:rsidRDefault="00107E1B">
        <w:pPr>
          <w:pStyle w:val="Fuzeile"/>
          <w:jc w:val="right"/>
        </w:pPr>
        <w:r>
          <w:fldChar w:fldCharType="begin"/>
        </w:r>
        <w:r>
          <w:instrText>PAGE   \* MERGEFORMAT</w:instrText>
        </w:r>
        <w:r>
          <w:fldChar w:fldCharType="separate"/>
        </w:r>
        <w:r w:rsidR="008D4F38" w:rsidRPr="008D4F38">
          <w:rPr>
            <w:noProof/>
            <w:lang w:val="de-DE"/>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16D2" w14:textId="77777777" w:rsidR="00B5150A" w:rsidRDefault="00B5150A" w:rsidP="00116953">
      <w:r>
        <w:separator/>
      </w:r>
    </w:p>
  </w:footnote>
  <w:footnote w:type="continuationSeparator" w:id="0">
    <w:p w14:paraId="4D306D10" w14:textId="77777777" w:rsidR="00B5150A" w:rsidRDefault="00B5150A" w:rsidP="00116953">
      <w:r>
        <w:continuationSeparator/>
      </w:r>
    </w:p>
  </w:footnote>
  <w:footnote w:id="1">
    <w:p w14:paraId="3BB52BD1" w14:textId="77777777" w:rsidR="009236A9" w:rsidRPr="00037767" w:rsidRDefault="009236A9" w:rsidP="009236A9">
      <w:pPr>
        <w:pStyle w:val="Funotentext"/>
        <w:ind w:left="142" w:hanging="142"/>
        <w:rPr>
          <w:lang w:val="en-GB"/>
        </w:rPr>
      </w:pPr>
      <w:r>
        <w:rPr>
          <w:rStyle w:val="Funotenzeichen"/>
        </w:rPr>
        <w:footnoteRef/>
      </w:r>
      <w:r w:rsidRPr="00037767">
        <w:rPr>
          <w:lang w:val="en-GB"/>
        </w:rPr>
        <w:t xml:space="preserve"> </w:t>
      </w:r>
      <w:r w:rsidRPr="00F3428E">
        <w:t>Small and Medium-sized Enterprises Definition: The size class of small and medium-sized enterprises (SMEs) consists of enterprises which employ fewer than 250 persons and which either have an annual turnover not exceeding EUR 50 million or an annual balance sheet total not exceeding EUR 43 million. Cf. COMMISSION RECOMMENDATION of 6 May 2003 concerning the definition of micro, small and medium-sized enterprises.</w:t>
      </w:r>
    </w:p>
  </w:footnote>
  <w:footnote w:id="2">
    <w:p w14:paraId="305EC85E" w14:textId="77777777" w:rsidR="009236A9" w:rsidRPr="004351BE" w:rsidRDefault="009236A9" w:rsidP="009236A9">
      <w:pPr>
        <w:pStyle w:val="Funotentext"/>
        <w:ind w:left="142" w:hanging="142"/>
        <w:rPr>
          <w:lang w:val="en-GB"/>
        </w:rPr>
      </w:pPr>
      <w:r>
        <w:rPr>
          <w:rStyle w:val="Funotenzeichen"/>
        </w:rPr>
        <w:footnoteRef/>
      </w:r>
      <w:r w:rsidRPr="004351BE">
        <w:rPr>
          <w:lang w:val="en-GB"/>
        </w:rPr>
        <w:t xml:space="preserve"> </w:t>
      </w:r>
      <w:r w:rsidRPr="00F3428E">
        <w:t>Email address of the contact point at which communication related to the selection procedure is to be received.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AC44" w14:textId="77777777" w:rsidR="00107E1B" w:rsidRDefault="00107E1B" w:rsidP="00391BCB">
    <w:pPr>
      <w:pStyle w:val="Kopfzeile"/>
      <w:tabs>
        <w:tab w:val="clear" w:pos="4536"/>
        <w:tab w:val="clear" w:pos="9072"/>
        <w:tab w:val="left" w:pos="127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B90"/>
    <w:multiLevelType w:val="hybridMultilevel"/>
    <w:tmpl w:val="A76EB180"/>
    <w:lvl w:ilvl="0" w:tplc="0C070017">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0B3B7884"/>
    <w:multiLevelType w:val="hybridMultilevel"/>
    <w:tmpl w:val="528660B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776492C"/>
    <w:multiLevelType w:val="hybridMultilevel"/>
    <w:tmpl w:val="AE0A4284"/>
    <w:lvl w:ilvl="0" w:tplc="1EAE40AE">
      <w:start w:val="1"/>
      <w:numFmt w:val="bullet"/>
      <w:lvlText w:val=""/>
      <w:lvlJc w:val="left"/>
      <w:pPr>
        <w:ind w:left="720" w:hanging="360"/>
      </w:pPr>
      <w:rPr>
        <w:rFonts w:ascii="Symbol" w:hAnsi="Symbol" w:hint="default"/>
        <w:color w:val="54A42D"/>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02A03DC"/>
    <w:multiLevelType w:val="hybridMultilevel"/>
    <w:tmpl w:val="48904C18"/>
    <w:lvl w:ilvl="0" w:tplc="C06A4650">
      <w:start w:val="1"/>
      <w:numFmt w:val="bullet"/>
      <w:pStyle w:val="Listenabsatz"/>
      <w:lvlText w:val=""/>
      <w:lvlJc w:val="left"/>
      <w:pPr>
        <w:ind w:left="1267" w:hanging="360"/>
      </w:pPr>
      <w:rPr>
        <w:rFonts w:ascii="Symbol" w:hAnsi="Symbol" w:hint="default"/>
        <w:color w:val="54A42D"/>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817AF4"/>
    <w:multiLevelType w:val="hybridMultilevel"/>
    <w:tmpl w:val="4F7E2AA8"/>
    <w:lvl w:ilvl="0" w:tplc="1EAE40AE">
      <w:start w:val="1"/>
      <w:numFmt w:val="bullet"/>
      <w:lvlText w:val=""/>
      <w:lvlJc w:val="left"/>
      <w:pPr>
        <w:ind w:left="720" w:hanging="360"/>
      </w:pPr>
      <w:rPr>
        <w:rFonts w:ascii="Symbol" w:hAnsi="Symbol" w:hint="default"/>
        <w:color w:val="54A42D"/>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45B6E82"/>
    <w:multiLevelType w:val="multilevel"/>
    <w:tmpl w:val="E0AE1DA8"/>
    <w:styleLink w:val="AktuelleListe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511468E"/>
    <w:multiLevelType w:val="multilevel"/>
    <w:tmpl w:val="94C6E93A"/>
    <w:lvl w:ilvl="0">
      <w:start w:val="1"/>
      <w:numFmt w:val="decimal"/>
      <w:pStyle w:val="berschrift1"/>
      <w:lvlText w:val="%1."/>
      <w:lvlJc w:val="left"/>
      <w:pPr>
        <w:ind w:left="720" w:hanging="360"/>
      </w:pPr>
    </w:lvl>
    <w:lvl w:ilvl="1">
      <w:start w:val="1"/>
      <w:numFmt w:val="decimal"/>
      <w:pStyle w:val="berschrift2"/>
      <w:isLgl/>
      <w:lvlText w:val="%1.%2."/>
      <w:lvlJc w:val="left"/>
      <w:pPr>
        <w:ind w:left="360" w:hanging="360"/>
      </w:pPr>
      <w:rPr>
        <w:rFonts w:hint="default"/>
      </w:rPr>
    </w:lvl>
    <w:lvl w:ilvl="2">
      <w:start w:val="1"/>
      <w:numFmt w:val="decimal"/>
      <w:pStyle w:val="berschrift3"/>
      <w:isLgl/>
      <w:lvlText w:val="%1.%2.%3."/>
      <w:lvlJc w:val="left"/>
      <w:pPr>
        <w:ind w:left="720" w:hanging="720"/>
      </w:pPr>
      <w:rPr>
        <w:rFonts w:hint="default"/>
      </w:rPr>
    </w:lvl>
    <w:lvl w:ilvl="3">
      <w:start w:val="1"/>
      <w:numFmt w:val="decimal"/>
      <w:pStyle w:val="berschrift4"/>
      <w:isLgl/>
      <w:lvlText w:val="%1.%2.%3.%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0B67CB9"/>
    <w:multiLevelType w:val="multilevel"/>
    <w:tmpl w:val="6294310E"/>
    <w:styleLink w:val="AktuelleListe2"/>
    <w:lvl w:ilvl="0">
      <w:start w:val="1"/>
      <w:numFmt w:val="bullet"/>
      <w:lvlText w:val=""/>
      <w:lvlJc w:val="left"/>
      <w:pPr>
        <w:ind w:left="1440" w:hanging="360"/>
      </w:pPr>
      <w:rPr>
        <w:rFonts w:ascii="Symbol" w:hAnsi="Symbol" w:hint="default"/>
        <w:color w:val="000000"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0C65563"/>
    <w:multiLevelType w:val="multilevel"/>
    <w:tmpl w:val="0407001D"/>
    <w:styleLink w:val="AktuelleList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3BD2477"/>
    <w:multiLevelType w:val="hybridMultilevel"/>
    <w:tmpl w:val="24A8CE4C"/>
    <w:lvl w:ilvl="0" w:tplc="CD84E620">
      <w:start w:val="1"/>
      <w:numFmt w:val="bullet"/>
      <w:lvlText w:val=""/>
      <w:lvlJc w:val="left"/>
      <w:pPr>
        <w:ind w:left="1020" w:hanging="360"/>
      </w:pPr>
      <w:rPr>
        <w:rFonts w:ascii="Symbol" w:hAnsi="Symbol"/>
      </w:rPr>
    </w:lvl>
    <w:lvl w:ilvl="1" w:tplc="E338A1FC">
      <w:start w:val="1"/>
      <w:numFmt w:val="bullet"/>
      <w:lvlText w:val=""/>
      <w:lvlJc w:val="left"/>
      <w:pPr>
        <w:ind w:left="1020" w:hanging="360"/>
      </w:pPr>
      <w:rPr>
        <w:rFonts w:ascii="Symbol" w:hAnsi="Symbol"/>
      </w:rPr>
    </w:lvl>
    <w:lvl w:ilvl="2" w:tplc="E204744A">
      <w:start w:val="1"/>
      <w:numFmt w:val="bullet"/>
      <w:lvlText w:val=""/>
      <w:lvlJc w:val="left"/>
      <w:pPr>
        <w:ind w:left="1020" w:hanging="360"/>
      </w:pPr>
      <w:rPr>
        <w:rFonts w:ascii="Symbol" w:hAnsi="Symbol"/>
      </w:rPr>
    </w:lvl>
    <w:lvl w:ilvl="3" w:tplc="B5202118">
      <w:start w:val="1"/>
      <w:numFmt w:val="bullet"/>
      <w:lvlText w:val=""/>
      <w:lvlJc w:val="left"/>
      <w:pPr>
        <w:ind w:left="1020" w:hanging="360"/>
      </w:pPr>
      <w:rPr>
        <w:rFonts w:ascii="Symbol" w:hAnsi="Symbol"/>
      </w:rPr>
    </w:lvl>
    <w:lvl w:ilvl="4" w:tplc="0DB43202">
      <w:start w:val="1"/>
      <w:numFmt w:val="bullet"/>
      <w:lvlText w:val=""/>
      <w:lvlJc w:val="left"/>
      <w:pPr>
        <w:ind w:left="1020" w:hanging="360"/>
      </w:pPr>
      <w:rPr>
        <w:rFonts w:ascii="Symbol" w:hAnsi="Symbol"/>
      </w:rPr>
    </w:lvl>
    <w:lvl w:ilvl="5" w:tplc="F1248E9A">
      <w:start w:val="1"/>
      <w:numFmt w:val="bullet"/>
      <w:lvlText w:val=""/>
      <w:lvlJc w:val="left"/>
      <w:pPr>
        <w:ind w:left="1020" w:hanging="360"/>
      </w:pPr>
      <w:rPr>
        <w:rFonts w:ascii="Symbol" w:hAnsi="Symbol"/>
      </w:rPr>
    </w:lvl>
    <w:lvl w:ilvl="6" w:tplc="3C8C1880">
      <w:start w:val="1"/>
      <w:numFmt w:val="bullet"/>
      <w:lvlText w:val=""/>
      <w:lvlJc w:val="left"/>
      <w:pPr>
        <w:ind w:left="1020" w:hanging="360"/>
      </w:pPr>
      <w:rPr>
        <w:rFonts w:ascii="Symbol" w:hAnsi="Symbol"/>
      </w:rPr>
    </w:lvl>
    <w:lvl w:ilvl="7" w:tplc="52FA9428">
      <w:start w:val="1"/>
      <w:numFmt w:val="bullet"/>
      <w:lvlText w:val=""/>
      <w:lvlJc w:val="left"/>
      <w:pPr>
        <w:ind w:left="1020" w:hanging="360"/>
      </w:pPr>
      <w:rPr>
        <w:rFonts w:ascii="Symbol" w:hAnsi="Symbol"/>
      </w:rPr>
    </w:lvl>
    <w:lvl w:ilvl="8" w:tplc="5AA843CC">
      <w:start w:val="1"/>
      <w:numFmt w:val="bullet"/>
      <w:lvlText w:val=""/>
      <w:lvlJc w:val="left"/>
      <w:pPr>
        <w:ind w:left="1020" w:hanging="360"/>
      </w:pPr>
      <w:rPr>
        <w:rFonts w:ascii="Symbol" w:hAnsi="Symbol"/>
      </w:rPr>
    </w:lvl>
  </w:abstractNum>
  <w:abstractNum w:abstractNumId="10" w15:restartNumberingAfterBreak="0">
    <w:nsid w:val="64AC7080"/>
    <w:multiLevelType w:val="hybridMultilevel"/>
    <w:tmpl w:val="58ECE5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4E336A2"/>
    <w:multiLevelType w:val="multilevel"/>
    <w:tmpl w:val="18805EEE"/>
    <w:lvl w:ilvl="0">
      <w:start w:val="1"/>
      <w:numFmt w:val="upperLetter"/>
      <w:pStyle w:val="1Ausschreibung"/>
      <w:lvlText w:val="%1"/>
      <w:lvlJc w:val="left"/>
      <w:pPr>
        <w:ind w:left="357" w:hanging="357"/>
      </w:pPr>
      <w:rPr>
        <w:rFonts w:hint="default"/>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Ausschreibung"/>
      <w:lvlText w:val="%1%2."/>
      <w:lvlJc w:val="left"/>
      <w:pPr>
        <w:ind w:left="714" w:hanging="35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Ausschreibung"/>
      <w:lvlText w:val="%1%2.%3"/>
      <w:lvlJc w:val="left"/>
      <w:pPr>
        <w:ind w:left="1916" w:hanging="357"/>
      </w:pPr>
      <w:rPr>
        <w:rFonts w:hint="default"/>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Vertragstextebene3"/>
      <w:lvlText w:val="%1.%2.%3.%4."/>
      <w:lvlJc w:val="left"/>
      <w:pPr>
        <w:ind w:left="1428" w:hanging="357"/>
      </w:pPr>
      <w:rPr>
        <w:rFonts w:cs="Times New Roman" w:hint="default"/>
      </w:rPr>
    </w:lvl>
    <w:lvl w:ilvl="4">
      <w:start w:val="1"/>
      <w:numFmt w:val="decimal"/>
      <w:lvlText w:val="%1.%2.%3.%4.%5."/>
      <w:lvlJc w:val="left"/>
      <w:pPr>
        <w:ind w:left="1785" w:hanging="357"/>
      </w:pPr>
      <w:rPr>
        <w:rFonts w:cs="Times New Roman" w:hint="default"/>
      </w:rPr>
    </w:lvl>
    <w:lvl w:ilvl="5">
      <w:start w:val="1"/>
      <w:numFmt w:val="decimal"/>
      <w:lvlText w:val="%1.%2.%3.%4.%5.%6."/>
      <w:lvlJc w:val="left"/>
      <w:pPr>
        <w:ind w:left="2142" w:hanging="357"/>
      </w:pPr>
      <w:rPr>
        <w:rFonts w:cs="Times New Roman" w:hint="default"/>
      </w:rPr>
    </w:lvl>
    <w:lvl w:ilvl="6">
      <w:start w:val="1"/>
      <w:numFmt w:val="decimal"/>
      <w:lvlText w:val="%1.%2.%3.%4.%5.%6.%7."/>
      <w:lvlJc w:val="left"/>
      <w:pPr>
        <w:ind w:left="2499" w:hanging="357"/>
      </w:pPr>
      <w:rPr>
        <w:rFonts w:cs="Times New Roman" w:hint="default"/>
      </w:rPr>
    </w:lvl>
    <w:lvl w:ilvl="7">
      <w:start w:val="1"/>
      <w:numFmt w:val="decimal"/>
      <w:lvlText w:val="%1.%2.%3.%4.%5.%6.%7.%8."/>
      <w:lvlJc w:val="left"/>
      <w:pPr>
        <w:ind w:left="2856" w:hanging="357"/>
      </w:pPr>
      <w:rPr>
        <w:rFonts w:cs="Times New Roman" w:hint="default"/>
      </w:rPr>
    </w:lvl>
    <w:lvl w:ilvl="8">
      <w:start w:val="1"/>
      <w:numFmt w:val="decimal"/>
      <w:lvlText w:val="%1.%2.%3.%4.%5.%6.%7.%8.%9."/>
      <w:lvlJc w:val="left"/>
      <w:pPr>
        <w:ind w:left="3213" w:hanging="357"/>
      </w:pPr>
      <w:rPr>
        <w:rFonts w:cs="Times New Roman" w:hint="default"/>
      </w:rPr>
    </w:lvl>
  </w:abstractNum>
  <w:abstractNum w:abstractNumId="12" w15:restartNumberingAfterBreak="0">
    <w:nsid w:val="685C5140"/>
    <w:multiLevelType w:val="multilevel"/>
    <w:tmpl w:val="0407001D"/>
    <w:styleLink w:val="AktuelleList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50199167">
    <w:abstractNumId w:val="3"/>
  </w:num>
  <w:num w:numId="2" w16cid:durableId="401298809">
    <w:abstractNumId w:val="5"/>
  </w:num>
  <w:num w:numId="3" w16cid:durableId="1673488496">
    <w:abstractNumId w:val="7"/>
  </w:num>
  <w:num w:numId="4" w16cid:durableId="1908956460">
    <w:abstractNumId w:val="12"/>
  </w:num>
  <w:num w:numId="5" w16cid:durableId="1853299201">
    <w:abstractNumId w:val="8"/>
  </w:num>
  <w:num w:numId="6" w16cid:durableId="732775863">
    <w:abstractNumId w:val="6"/>
  </w:num>
  <w:num w:numId="7" w16cid:durableId="2108915403">
    <w:abstractNumId w:val="11"/>
  </w:num>
  <w:num w:numId="8" w16cid:durableId="1338538155">
    <w:abstractNumId w:val="0"/>
  </w:num>
  <w:num w:numId="9" w16cid:durableId="712580209">
    <w:abstractNumId w:val="2"/>
  </w:num>
  <w:num w:numId="10" w16cid:durableId="1524856467">
    <w:abstractNumId w:val="4"/>
  </w:num>
  <w:num w:numId="11" w16cid:durableId="337735323">
    <w:abstractNumId w:val="6"/>
  </w:num>
  <w:num w:numId="12" w16cid:durableId="676617494">
    <w:abstractNumId w:val="1"/>
  </w:num>
  <w:num w:numId="13" w16cid:durableId="1489130724">
    <w:abstractNumId w:val="10"/>
  </w:num>
  <w:num w:numId="14" w16cid:durableId="662899580">
    <w:abstractNumId w:val="6"/>
  </w:num>
  <w:num w:numId="15" w16cid:durableId="1397782714">
    <w:abstractNumId w:val="6"/>
  </w:num>
  <w:num w:numId="16" w16cid:durableId="1299528376">
    <w:abstractNumId w:val="6"/>
  </w:num>
  <w:num w:numId="17" w16cid:durableId="131489889">
    <w:abstractNumId w:val="6"/>
  </w:num>
  <w:num w:numId="18" w16cid:durableId="529536026">
    <w:abstractNumId w:val="6"/>
  </w:num>
  <w:num w:numId="19" w16cid:durableId="615141843">
    <w:abstractNumId w:val="6"/>
  </w:num>
  <w:num w:numId="20" w16cid:durableId="1430002873">
    <w:abstractNumId w:val="6"/>
  </w:num>
  <w:num w:numId="21" w16cid:durableId="1195532370">
    <w:abstractNumId w:val="6"/>
  </w:num>
  <w:num w:numId="22" w16cid:durableId="2020424166">
    <w:abstractNumId w:val="6"/>
  </w:num>
  <w:num w:numId="23" w16cid:durableId="58349514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2EE"/>
    <w:rsid w:val="00004C6E"/>
    <w:rsid w:val="000066A9"/>
    <w:rsid w:val="00014346"/>
    <w:rsid w:val="00030FBF"/>
    <w:rsid w:val="000339F6"/>
    <w:rsid w:val="00036403"/>
    <w:rsid w:val="00036B4C"/>
    <w:rsid w:val="000423B2"/>
    <w:rsid w:val="0005017B"/>
    <w:rsid w:val="000522A5"/>
    <w:rsid w:val="0005305F"/>
    <w:rsid w:val="00054945"/>
    <w:rsid w:val="00055C48"/>
    <w:rsid w:val="0005756E"/>
    <w:rsid w:val="00061BA5"/>
    <w:rsid w:val="00062312"/>
    <w:rsid w:val="0006772E"/>
    <w:rsid w:val="00067E8B"/>
    <w:rsid w:val="00070306"/>
    <w:rsid w:val="000757FE"/>
    <w:rsid w:val="00077197"/>
    <w:rsid w:val="000828BC"/>
    <w:rsid w:val="0008339B"/>
    <w:rsid w:val="00084D51"/>
    <w:rsid w:val="00086CAA"/>
    <w:rsid w:val="00087C79"/>
    <w:rsid w:val="00095296"/>
    <w:rsid w:val="00095313"/>
    <w:rsid w:val="00097DB5"/>
    <w:rsid w:val="000A3264"/>
    <w:rsid w:val="000A67A8"/>
    <w:rsid w:val="000A6B7F"/>
    <w:rsid w:val="000A7DC1"/>
    <w:rsid w:val="000B13B5"/>
    <w:rsid w:val="000B322C"/>
    <w:rsid w:val="000B5B79"/>
    <w:rsid w:val="000B7B47"/>
    <w:rsid w:val="000C4E05"/>
    <w:rsid w:val="000C5168"/>
    <w:rsid w:val="000D3A47"/>
    <w:rsid w:val="000D5EFD"/>
    <w:rsid w:val="000E1CA9"/>
    <w:rsid w:val="000E2F47"/>
    <w:rsid w:val="000E7DBE"/>
    <w:rsid w:val="000F0BFC"/>
    <w:rsid w:val="000F7652"/>
    <w:rsid w:val="00103480"/>
    <w:rsid w:val="00105472"/>
    <w:rsid w:val="00107E1B"/>
    <w:rsid w:val="00113376"/>
    <w:rsid w:val="00116953"/>
    <w:rsid w:val="00116F41"/>
    <w:rsid w:val="00117011"/>
    <w:rsid w:val="00117E41"/>
    <w:rsid w:val="0013153B"/>
    <w:rsid w:val="00131DD3"/>
    <w:rsid w:val="001321A2"/>
    <w:rsid w:val="001352FA"/>
    <w:rsid w:val="00136A4B"/>
    <w:rsid w:val="00136DE1"/>
    <w:rsid w:val="00137C76"/>
    <w:rsid w:val="00140170"/>
    <w:rsid w:val="00142AA2"/>
    <w:rsid w:val="00146A38"/>
    <w:rsid w:val="0015154C"/>
    <w:rsid w:val="00156D99"/>
    <w:rsid w:val="00162660"/>
    <w:rsid w:val="0016553D"/>
    <w:rsid w:val="00166191"/>
    <w:rsid w:val="00166871"/>
    <w:rsid w:val="00171C62"/>
    <w:rsid w:val="00172D51"/>
    <w:rsid w:val="0018259B"/>
    <w:rsid w:val="00187A02"/>
    <w:rsid w:val="00190083"/>
    <w:rsid w:val="00190F46"/>
    <w:rsid w:val="00194E52"/>
    <w:rsid w:val="001A14CB"/>
    <w:rsid w:val="001A2E46"/>
    <w:rsid w:val="001A3D8F"/>
    <w:rsid w:val="001B1470"/>
    <w:rsid w:val="001B17A1"/>
    <w:rsid w:val="001B1E70"/>
    <w:rsid w:val="001B3229"/>
    <w:rsid w:val="001B7B93"/>
    <w:rsid w:val="001C48A1"/>
    <w:rsid w:val="001C59E1"/>
    <w:rsid w:val="001C7D82"/>
    <w:rsid w:val="001D291E"/>
    <w:rsid w:val="001D6010"/>
    <w:rsid w:val="001F0CD3"/>
    <w:rsid w:val="001F1E7D"/>
    <w:rsid w:val="001F1FB2"/>
    <w:rsid w:val="001F2432"/>
    <w:rsid w:val="001F32FF"/>
    <w:rsid w:val="001F4AB3"/>
    <w:rsid w:val="001F5562"/>
    <w:rsid w:val="001F7376"/>
    <w:rsid w:val="00202692"/>
    <w:rsid w:val="00206C2A"/>
    <w:rsid w:val="00215696"/>
    <w:rsid w:val="00226E64"/>
    <w:rsid w:val="0022781E"/>
    <w:rsid w:val="00231868"/>
    <w:rsid w:val="00235B66"/>
    <w:rsid w:val="002377DD"/>
    <w:rsid w:val="00241237"/>
    <w:rsid w:val="00241979"/>
    <w:rsid w:val="00243657"/>
    <w:rsid w:val="002519A7"/>
    <w:rsid w:val="002577AA"/>
    <w:rsid w:val="00257E82"/>
    <w:rsid w:val="002619C8"/>
    <w:rsid w:val="00263902"/>
    <w:rsid w:val="002654DE"/>
    <w:rsid w:val="00265AC6"/>
    <w:rsid w:val="00275F02"/>
    <w:rsid w:val="00282E92"/>
    <w:rsid w:val="00291E93"/>
    <w:rsid w:val="00293995"/>
    <w:rsid w:val="0029496A"/>
    <w:rsid w:val="002968C9"/>
    <w:rsid w:val="002A039F"/>
    <w:rsid w:val="002A2273"/>
    <w:rsid w:val="002A7699"/>
    <w:rsid w:val="002B214F"/>
    <w:rsid w:val="002B45A5"/>
    <w:rsid w:val="002C1201"/>
    <w:rsid w:val="002C58A8"/>
    <w:rsid w:val="002C5B36"/>
    <w:rsid w:val="002C659E"/>
    <w:rsid w:val="002C6A84"/>
    <w:rsid w:val="002C722B"/>
    <w:rsid w:val="002C7A0B"/>
    <w:rsid w:val="002D16B1"/>
    <w:rsid w:val="002D1F5A"/>
    <w:rsid w:val="002D53B8"/>
    <w:rsid w:val="002D5BF3"/>
    <w:rsid w:val="002E32AE"/>
    <w:rsid w:val="002E4D4F"/>
    <w:rsid w:val="002E6D15"/>
    <w:rsid w:val="002E786B"/>
    <w:rsid w:val="002F0B03"/>
    <w:rsid w:val="002F1EFE"/>
    <w:rsid w:val="002F37A5"/>
    <w:rsid w:val="003035E0"/>
    <w:rsid w:val="003048DC"/>
    <w:rsid w:val="00304D45"/>
    <w:rsid w:val="00304F45"/>
    <w:rsid w:val="00307EFD"/>
    <w:rsid w:val="003108FF"/>
    <w:rsid w:val="00312260"/>
    <w:rsid w:val="0031361B"/>
    <w:rsid w:val="00321CB6"/>
    <w:rsid w:val="00332CFC"/>
    <w:rsid w:val="00352C70"/>
    <w:rsid w:val="00365465"/>
    <w:rsid w:val="00376097"/>
    <w:rsid w:val="003823E5"/>
    <w:rsid w:val="003842E5"/>
    <w:rsid w:val="00384E02"/>
    <w:rsid w:val="00387020"/>
    <w:rsid w:val="00391900"/>
    <w:rsid w:val="00391BCB"/>
    <w:rsid w:val="00392867"/>
    <w:rsid w:val="00396F59"/>
    <w:rsid w:val="003A0BA7"/>
    <w:rsid w:val="003A14BD"/>
    <w:rsid w:val="003A6989"/>
    <w:rsid w:val="003B0307"/>
    <w:rsid w:val="003B1D0E"/>
    <w:rsid w:val="003B28BC"/>
    <w:rsid w:val="003C1F81"/>
    <w:rsid w:val="003C3AF4"/>
    <w:rsid w:val="003C6569"/>
    <w:rsid w:val="003D41BC"/>
    <w:rsid w:val="003E1862"/>
    <w:rsid w:val="003E1999"/>
    <w:rsid w:val="003E635F"/>
    <w:rsid w:val="003E76FF"/>
    <w:rsid w:val="0041753B"/>
    <w:rsid w:val="004274D2"/>
    <w:rsid w:val="00435ED2"/>
    <w:rsid w:val="00436DDC"/>
    <w:rsid w:val="004432B5"/>
    <w:rsid w:val="004479D4"/>
    <w:rsid w:val="00453EF4"/>
    <w:rsid w:val="0046057F"/>
    <w:rsid w:val="00460EA9"/>
    <w:rsid w:val="004611D4"/>
    <w:rsid w:val="00464AFD"/>
    <w:rsid w:val="00467086"/>
    <w:rsid w:val="00467BC6"/>
    <w:rsid w:val="00467CDB"/>
    <w:rsid w:val="00472ADB"/>
    <w:rsid w:val="00473402"/>
    <w:rsid w:val="00483B0F"/>
    <w:rsid w:val="004846A9"/>
    <w:rsid w:val="00486687"/>
    <w:rsid w:val="00495EDB"/>
    <w:rsid w:val="004A0AE3"/>
    <w:rsid w:val="004A12D4"/>
    <w:rsid w:val="004B0DBF"/>
    <w:rsid w:val="004B200E"/>
    <w:rsid w:val="004B33F6"/>
    <w:rsid w:val="004B5283"/>
    <w:rsid w:val="004C3556"/>
    <w:rsid w:val="004C3F76"/>
    <w:rsid w:val="004C41BC"/>
    <w:rsid w:val="004C4E80"/>
    <w:rsid w:val="004C5C06"/>
    <w:rsid w:val="004C7126"/>
    <w:rsid w:val="004C7DD4"/>
    <w:rsid w:val="004D66CD"/>
    <w:rsid w:val="004E0AD7"/>
    <w:rsid w:val="004E505E"/>
    <w:rsid w:val="004E66C6"/>
    <w:rsid w:val="004F1148"/>
    <w:rsid w:val="004F1F22"/>
    <w:rsid w:val="004F3C7E"/>
    <w:rsid w:val="004F7C6B"/>
    <w:rsid w:val="00502239"/>
    <w:rsid w:val="005056BF"/>
    <w:rsid w:val="005170BD"/>
    <w:rsid w:val="00531213"/>
    <w:rsid w:val="00536599"/>
    <w:rsid w:val="00540793"/>
    <w:rsid w:val="00540A2D"/>
    <w:rsid w:val="005452A3"/>
    <w:rsid w:val="0055041D"/>
    <w:rsid w:val="00554AE3"/>
    <w:rsid w:val="005557AC"/>
    <w:rsid w:val="00556586"/>
    <w:rsid w:val="0055708E"/>
    <w:rsid w:val="0056206E"/>
    <w:rsid w:val="0056436F"/>
    <w:rsid w:val="00565BD5"/>
    <w:rsid w:val="00571A8C"/>
    <w:rsid w:val="00572E15"/>
    <w:rsid w:val="005762EF"/>
    <w:rsid w:val="00580604"/>
    <w:rsid w:val="00582434"/>
    <w:rsid w:val="00592CD4"/>
    <w:rsid w:val="00595032"/>
    <w:rsid w:val="005968D6"/>
    <w:rsid w:val="00596F4C"/>
    <w:rsid w:val="00597656"/>
    <w:rsid w:val="005A04CE"/>
    <w:rsid w:val="005A64CC"/>
    <w:rsid w:val="005A681F"/>
    <w:rsid w:val="005C2969"/>
    <w:rsid w:val="005D03C6"/>
    <w:rsid w:val="005D17C5"/>
    <w:rsid w:val="005D5A14"/>
    <w:rsid w:val="005D7DFA"/>
    <w:rsid w:val="005E1447"/>
    <w:rsid w:val="005E7095"/>
    <w:rsid w:val="005F3D03"/>
    <w:rsid w:val="00601595"/>
    <w:rsid w:val="00601B7A"/>
    <w:rsid w:val="006024EF"/>
    <w:rsid w:val="00606132"/>
    <w:rsid w:val="006075FE"/>
    <w:rsid w:val="0061057E"/>
    <w:rsid w:val="0061710C"/>
    <w:rsid w:val="00617A2B"/>
    <w:rsid w:val="00617DAD"/>
    <w:rsid w:val="00621A08"/>
    <w:rsid w:val="00621A10"/>
    <w:rsid w:val="00621C99"/>
    <w:rsid w:val="00622FD2"/>
    <w:rsid w:val="006241C0"/>
    <w:rsid w:val="0062586B"/>
    <w:rsid w:val="006278EF"/>
    <w:rsid w:val="0063021E"/>
    <w:rsid w:val="00633CAC"/>
    <w:rsid w:val="00647F17"/>
    <w:rsid w:val="00652075"/>
    <w:rsid w:val="00652466"/>
    <w:rsid w:val="00653160"/>
    <w:rsid w:val="00657B99"/>
    <w:rsid w:val="00665768"/>
    <w:rsid w:val="006662E4"/>
    <w:rsid w:val="00675C9E"/>
    <w:rsid w:val="0067767C"/>
    <w:rsid w:val="006779F8"/>
    <w:rsid w:val="00681E3A"/>
    <w:rsid w:val="006833F8"/>
    <w:rsid w:val="006853A7"/>
    <w:rsid w:val="00690FDF"/>
    <w:rsid w:val="00692448"/>
    <w:rsid w:val="006954C3"/>
    <w:rsid w:val="006A0649"/>
    <w:rsid w:val="006A7AC1"/>
    <w:rsid w:val="006B0B4E"/>
    <w:rsid w:val="006B20E7"/>
    <w:rsid w:val="006B4156"/>
    <w:rsid w:val="006B4249"/>
    <w:rsid w:val="006B4C4E"/>
    <w:rsid w:val="006C1AC0"/>
    <w:rsid w:val="006D0C89"/>
    <w:rsid w:val="006E3047"/>
    <w:rsid w:val="006E7C46"/>
    <w:rsid w:val="00710A66"/>
    <w:rsid w:val="00712F8A"/>
    <w:rsid w:val="00716319"/>
    <w:rsid w:val="00717923"/>
    <w:rsid w:val="00727592"/>
    <w:rsid w:val="0074557D"/>
    <w:rsid w:val="00754A71"/>
    <w:rsid w:val="00754C8B"/>
    <w:rsid w:val="0075548E"/>
    <w:rsid w:val="007569B2"/>
    <w:rsid w:val="007601DE"/>
    <w:rsid w:val="0076064D"/>
    <w:rsid w:val="00762531"/>
    <w:rsid w:val="00770D0F"/>
    <w:rsid w:val="00775D82"/>
    <w:rsid w:val="00777CEE"/>
    <w:rsid w:val="007849FA"/>
    <w:rsid w:val="00792CC3"/>
    <w:rsid w:val="00795AA0"/>
    <w:rsid w:val="00797339"/>
    <w:rsid w:val="007A04CC"/>
    <w:rsid w:val="007A1017"/>
    <w:rsid w:val="007A6FFD"/>
    <w:rsid w:val="007B6D37"/>
    <w:rsid w:val="007B7D88"/>
    <w:rsid w:val="007B7DF9"/>
    <w:rsid w:val="007C0851"/>
    <w:rsid w:val="007E2E8F"/>
    <w:rsid w:val="007E3A6F"/>
    <w:rsid w:val="007E496D"/>
    <w:rsid w:val="007E4A24"/>
    <w:rsid w:val="007E6530"/>
    <w:rsid w:val="007F19C5"/>
    <w:rsid w:val="007F3608"/>
    <w:rsid w:val="007F3EB5"/>
    <w:rsid w:val="007F5C45"/>
    <w:rsid w:val="007F7AF1"/>
    <w:rsid w:val="008064D8"/>
    <w:rsid w:val="00814E65"/>
    <w:rsid w:val="00815D26"/>
    <w:rsid w:val="008228B8"/>
    <w:rsid w:val="00833505"/>
    <w:rsid w:val="00833578"/>
    <w:rsid w:val="00834C05"/>
    <w:rsid w:val="008361DA"/>
    <w:rsid w:val="00841111"/>
    <w:rsid w:val="008425DD"/>
    <w:rsid w:val="00846462"/>
    <w:rsid w:val="00852118"/>
    <w:rsid w:val="008538C2"/>
    <w:rsid w:val="008552BC"/>
    <w:rsid w:val="00861C44"/>
    <w:rsid w:val="0087270C"/>
    <w:rsid w:val="00873115"/>
    <w:rsid w:val="008807E0"/>
    <w:rsid w:val="00880D6F"/>
    <w:rsid w:val="008816C4"/>
    <w:rsid w:val="00882F18"/>
    <w:rsid w:val="00883DFF"/>
    <w:rsid w:val="00890C9E"/>
    <w:rsid w:val="0089157C"/>
    <w:rsid w:val="0089324F"/>
    <w:rsid w:val="00894887"/>
    <w:rsid w:val="00896D67"/>
    <w:rsid w:val="008A1C10"/>
    <w:rsid w:val="008A5ACE"/>
    <w:rsid w:val="008B743C"/>
    <w:rsid w:val="008C2CAE"/>
    <w:rsid w:val="008C4FF5"/>
    <w:rsid w:val="008D39A9"/>
    <w:rsid w:val="008D4F38"/>
    <w:rsid w:val="008D5403"/>
    <w:rsid w:val="008D6251"/>
    <w:rsid w:val="008D7D26"/>
    <w:rsid w:val="008E614B"/>
    <w:rsid w:val="008F0832"/>
    <w:rsid w:val="008F1150"/>
    <w:rsid w:val="008F24DF"/>
    <w:rsid w:val="008F6622"/>
    <w:rsid w:val="008F6A07"/>
    <w:rsid w:val="008F74F7"/>
    <w:rsid w:val="008F7CBE"/>
    <w:rsid w:val="00900665"/>
    <w:rsid w:val="009036B0"/>
    <w:rsid w:val="00903815"/>
    <w:rsid w:val="0090399F"/>
    <w:rsid w:val="009049A8"/>
    <w:rsid w:val="00911843"/>
    <w:rsid w:val="00914CF5"/>
    <w:rsid w:val="0092307D"/>
    <w:rsid w:val="009236A9"/>
    <w:rsid w:val="0092435E"/>
    <w:rsid w:val="009275B1"/>
    <w:rsid w:val="009315D2"/>
    <w:rsid w:val="00931636"/>
    <w:rsid w:val="0093424D"/>
    <w:rsid w:val="009366CA"/>
    <w:rsid w:val="00947DDF"/>
    <w:rsid w:val="009532AD"/>
    <w:rsid w:val="00953E53"/>
    <w:rsid w:val="00956AA3"/>
    <w:rsid w:val="00957B1A"/>
    <w:rsid w:val="00966C63"/>
    <w:rsid w:val="00970C34"/>
    <w:rsid w:val="009717EF"/>
    <w:rsid w:val="00977DE4"/>
    <w:rsid w:val="00983892"/>
    <w:rsid w:val="00985ADC"/>
    <w:rsid w:val="0099342A"/>
    <w:rsid w:val="009B03D7"/>
    <w:rsid w:val="009B70B7"/>
    <w:rsid w:val="009B77B0"/>
    <w:rsid w:val="009B7908"/>
    <w:rsid w:val="009C56EB"/>
    <w:rsid w:val="009C5CC0"/>
    <w:rsid w:val="009C6C25"/>
    <w:rsid w:val="009D094B"/>
    <w:rsid w:val="009E0DFD"/>
    <w:rsid w:val="009E2227"/>
    <w:rsid w:val="009E5D27"/>
    <w:rsid w:val="009E7904"/>
    <w:rsid w:val="009F028D"/>
    <w:rsid w:val="009F0BC1"/>
    <w:rsid w:val="009F39A7"/>
    <w:rsid w:val="009F7D45"/>
    <w:rsid w:val="00A02997"/>
    <w:rsid w:val="00A05554"/>
    <w:rsid w:val="00A05A24"/>
    <w:rsid w:val="00A14CA2"/>
    <w:rsid w:val="00A26967"/>
    <w:rsid w:val="00A3196B"/>
    <w:rsid w:val="00A329C1"/>
    <w:rsid w:val="00A340B7"/>
    <w:rsid w:val="00A41B28"/>
    <w:rsid w:val="00A437CC"/>
    <w:rsid w:val="00A50BAD"/>
    <w:rsid w:val="00A51C72"/>
    <w:rsid w:val="00A708D8"/>
    <w:rsid w:val="00A76955"/>
    <w:rsid w:val="00A809C2"/>
    <w:rsid w:val="00A810EE"/>
    <w:rsid w:val="00A84784"/>
    <w:rsid w:val="00A84D59"/>
    <w:rsid w:val="00A85AAD"/>
    <w:rsid w:val="00A86B4E"/>
    <w:rsid w:val="00A87A11"/>
    <w:rsid w:val="00A919FB"/>
    <w:rsid w:val="00A94863"/>
    <w:rsid w:val="00A95613"/>
    <w:rsid w:val="00AA02E2"/>
    <w:rsid w:val="00AB356C"/>
    <w:rsid w:val="00AC72AC"/>
    <w:rsid w:val="00AC75E9"/>
    <w:rsid w:val="00AD1C5B"/>
    <w:rsid w:val="00AD66DD"/>
    <w:rsid w:val="00AE2A56"/>
    <w:rsid w:val="00AF3136"/>
    <w:rsid w:val="00AF74E7"/>
    <w:rsid w:val="00B00D83"/>
    <w:rsid w:val="00B00EAE"/>
    <w:rsid w:val="00B07280"/>
    <w:rsid w:val="00B1305B"/>
    <w:rsid w:val="00B239E4"/>
    <w:rsid w:val="00B27E5F"/>
    <w:rsid w:val="00B34530"/>
    <w:rsid w:val="00B4081F"/>
    <w:rsid w:val="00B413BE"/>
    <w:rsid w:val="00B41679"/>
    <w:rsid w:val="00B42EA3"/>
    <w:rsid w:val="00B436AA"/>
    <w:rsid w:val="00B441DF"/>
    <w:rsid w:val="00B44430"/>
    <w:rsid w:val="00B47F32"/>
    <w:rsid w:val="00B5150A"/>
    <w:rsid w:val="00B57A78"/>
    <w:rsid w:val="00B636B7"/>
    <w:rsid w:val="00B7221D"/>
    <w:rsid w:val="00B81B3F"/>
    <w:rsid w:val="00B8773B"/>
    <w:rsid w:val="00B9181C"/>
    <w:rsid w:val="00B944A5"/>
    <w:rsid w:val="00BA475F"/>
    <w:rsid w:val="00BB0A12"/>
    <w:rsid w:val="00BB1901"/>
    <w:rsid w:val="00BB5226"/>
    <w:rsid w:val="00BB6EA8"/>
    <w:rsid w:val="00BD4D06"/>
    <w:rsid w:val="00BE2463"/>
    <w:rsid w:val="00BE5CA7"/>
    <w:rsid w:val="00BF4F64"/>
    <w:rsid w:val="00C0139B"/>
    <w:rsid w:val="00C033FB"/>
    <w:rsid w:val="00C0504A"/>
    <w:rsid w:val="00C126CA"/>
    <w:rsid w:val="00C12BC6"/>
    <w:rsid w:val="00C14218"/>
    <w:rsid w:val="00C222EE"/>
    <w:rsid w:val="00C2518F"/>
    <w:rsid w:val="00C25969"/>
    <w:rsid w:val="00C25FC3"/>
    <w:rsid w:val="00C27AA5"/>
    <w:rsid w:val="00C30729"/>
    <w:rsid w:val="00C32E62"/>
    <w:rsid w:val="00C334B1"/>
    <w:rsid w:val="00C3570E"/>
    <w:rsid w:val="00C52CFA"/>
    <w:rsid w:val="00C55E77"/>
    <w:rsid w:val="00C57688"/>
    <w:rsid w:val="00C60F15"/>
    <w:rsid w:val="00C63E34"/>
    <w:rsid w:val="00C701B4"/>
    <w:rsid w:val="00C74618"/>
    <w:rsid w:val="00C747BB"/>
    <w:rsid w:val="00C806A0"/>
    <w:rsid w:val="00C8509B"/>
    <w:rsid w:val="00C93287"/>
    <w:rsid w:val="00C95166"/>
    <w:rsid w:val="00C9518D"/>
    <w:rsid w:val="00C9665B"/>
    <w:rsid w:val="00C96853"/>
    <w:rsid w:val="00CA18A9"/>
    <w:rsid w:val="00CA2E86"/>
    <w:rsid w:val="00CA7B19"/>
    <w:rsid w:val="00CB318E"/>
    <w:rsid w:val="00CB3D00"/>
    <w:rsid w:val="00CB7157"/>
    <w:rsid w:val="00CC00C3"/>
    <w:rsid w:val="00CC3858"/>
    <w:rsid w:val="00CC3CBA"/>
    <w:rsid w:val="00CC5197"/>
    <w:rsid w:val="00CD05F4"/>
    <w:rsid w:val="00CD5043"/>
    <w:rsid w:val="00CE18D4"/>
    <w:rsid w:val="00CE660C"/>
    <w:rsid w:val="00CF4225"/>
    <w:rsid w:val="00D00FD7"/>
    <w:rsid w:val="00D02581"/>
    <w:rsid w:val="00D02AFA"/>
    <w:rsid w:val="00D077D5"/>
    <w:rsid w:val="00D11FBE"/>
    <w:rsid w:val="00D15B6A"/>
    <w:rsid w:val="00D17910"/>
    <w:rsid w:val="00D231CB"/>
    <w:rsid w:val="00D23746"/>
    <w:rsid w:val="00D238FB"/>
    <w:rsid w:val="00D404BB"/>
    <w:rsid w:val="00D41AF9"/>
    <w:rsid w:val="00D4780A"/>
    <w:rsid w:val="00D64C05"/>
    <w:rsid w:val="00D72E17"/>
    <w:rsid w:val="00D76FFC"/>
    <w:rsid w:val="00D802B8"/>
    <w:rsid w:val="00D810AB"/>
    <w:rsid w:val="00DA537E"/>
    <w:rsid w:val="00DA58FC"/>
    <w:rsid w:val="00DB0F5C"/>
    <w:rsid w:val="00DB47DD"/>
    <w:rsid w:val="00DD1DBE"/>
    <w:rsid w:val="00DD470B"/>
    <w:rsid w:val="00DD53F2"/>
    <w:rsid w:val="00DD7EEF"/>
    <w:rsid w:val="00DE49B9"/>
    <w:rsid w:val="00DE751B"/>
    <w:rsid w:val="00DF0FE4"/>
    <w:rsid w:val="00DF6184"/>
    <w:rsid w:val="00E04747"/>
    <w:rsid w:val="00E04A67"/>
    <w:rsid w:val="00E04BEB"/>
    <w:rsid w:val="00E07268"/>
    <w:rsid w:val="00E07C99"/>
    <w:rsid w:val="00E14CFF"/>
    <w:rsid w:val="00E17CFA"/>
    <w:rsid w:val="00E2044D"/>
    <w:rsid w:val="00E26A68"/>
    <w:rsid w:val="00E32E4D"/>
    <w:rsid w:val="00E33FBC"/>
    <w:rsid w:val="00E37EBE"/>
    <w:rsid w:val="00E40606"/>
    <w:rsid w:val="00E44E3C"/>
    <w:rsid w:val="00E51D67"/>
    <w:rsid w:val="00E51F90"/>
    <w:rsid w:val="00E603A6"/>
    <w:rsid w:val="00E62345"/>
    <w:rsid w:val="00E62A63"/>
    <w:rsid w:val="00E66A34"/>
    <w:rsid w:val="00E67212"/>
    <w:rsid w:val="00E71375"/>
    <w:rsid w:val="00E74668"/>
    <w:rsid w:val="00E753A1"/>
    <w:rsid w:val="00E777BC"/>
    <w:rsid w:val="00E81BA3"/>
    <w:rsid w:val="00E81EC0"/>
    <w:rsid w:val="00E93906"/>
    <w:rsid w:val="00EA20F6"/>
    <w:rsid w:val="00EA758D"/>
    <w:rsid w:val="00EB2415"/>
    <w:rsid w:val="00EB348E"/>
    <w:rsid w:val="00EB4971"/>
    <w:rsid w:val="00EB5A1A"/>
    <w:rsid w:val="00EC177D"/>
    <w:rsid w:val="00EC2B3D"/>
    <w:rsid w:val="00EC2FBF"/>
    <w:rsid w:val="00EC4DA6"/>
    <w:rsid w:val="00EC5FF1"/>
    <w:rsid w:val="00ED2F26"/>
    <w:rsid w:val="00EE2BF5"/>
    <w:rsid w:val="00EE6384"/>
    <w:rsid w:val="00EF0EE4"/>
    <w:rsid w:val="00F001F4"/>
    <w:rsid w:val="00F009C8"/>
    <w:rsid w:val="00F02288"/>
    <w:rsid w:val="00F02F0A"/>
    <w:rsid w:val="00F06650"/>
    <w:rsid w:val="00F106B4"/>
    <w:rsid w:val="00F10A62"/>
    <w:rsid w:val="00F13050"/>
    <w:rsid w:val="00F14CE1"/>
    <w:rsid w:val="00F169A8"/>
    <w:rsid w:val="00F342E1"/>
    <w:rsid w:val="00F41862"/>
    <w:rsid w:val="00F45728"/>
    <w:rsid w:val="00F468B4"/>
    <w:rsid w:val="00F54F09"/>
    <w:rsid w:val="00F633FB"/>
    <w:rsid w:val="00F711A9"/>
    <w:rsid w:val="00F72E33"/>
    <w:rsid w:val="00F74238"/>
    <w:rsid w:val="00F85078"/>
    <w:rsid w:val="00F94A72"/>
    <w:rsid w:val="00F9600F"/>
    <w:rsid w:val="00FA04C3"/>
    <w:rsid w:val="00FA369C"/>
    <w:rsid w:val="00FA4D3C"/>
    <w:rsid w:val="00FB0B9F"/>
    <w:rsid w:val="00FB4CF8"/>
    <w:rsid w:val="00FC2D40"/>
    <w:rsid w:val="00FE1455"/>
    <w:rsid w:val="00FE236F"/>
    <w:rsid w:val="00FE7428"/>
    <w:rsid w:val="00FF2AD0"/>
    <w:rsid w:val="00FF441D"/>
    <w:rsid w:val="00FF79F6"/>
    <w:rsid w:val="03D02BA7"/>
    <w:rsid w:val="1E6DA7B1"/>
    <w:rsid w:val="2B517001"/>
    <w:rsid w:val="3C585231"/>
    <w:rsid w:val="4740ABF6"/>
    <w:rsid w:val="4D070264"/>
    <w:rsid w:val="4FCB9B4B"/>
    <w:rsid w:val="5018AE09"/>
    <w:rsid w:val="5AA8171D"/>
    <w:rsid w:val="74B754E9"/>
    <w:rsid w:val="7902F24E"/>
    <w:rsid w:val="7E4E9C3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D14E4"/>
  <w15:chartTrackingRefBased/>
  <w15:docId w15:val="{7E8F1B3F-7B4F-416A-BAED-1FB5831D7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4A24"/>
    <w:pPr>
      <w:spacing w:before="100" w:beforeAutospacing="1" w:after="100" w:afterAutospacing="1"/>
    </w:pPr>
    <w:rPr>
      <w:rFonts w:eastAsia="Noto Sans TC" w:cs="Times New Roman"/>
      <w:color w:val="000000" w:themeColor="text1"/>
      <w:szCs w:val="21"/>
      <w:lang w:val="en-US" w:eastAsia="de-DE"/>
    </w:rPr>
  </w:style>
  <w:style w:type="paragraph" w:styleId="berschrift1">
    <w:name w:val="heading 1"/>
    <w:next w:val="Standard"/>
    <w:link w:val="berschrift1Zchn"/>
    <w:uiPriority w:val="9"/>
    <w:qFormat/>
    <w:rsid w:val="004E0AD7"/>
    <w:pPr>
      <w:numPr>
        <w:numId w:val="6"/>
      </w:numPr>
      <w:suppressAutoHyphens/>
      <w:spacing w:line="600" w:lineRule="exact"/>
      <w:outlineLvl w:val="0"/>
    </w:pPr>
    <w:rPr>
      <w:rFonts w:asciiTheme="majorHAnsi" w:eastAsia="Noto Sans TC" w:hAnsiTheme="majorHAnsi" w:cs="Calibri (Überschriften)"/>
      <w:b/>
      <w:bCs/>
      <w:caps/>
      <w:color w:val="54A42D"/>
      <w:sz w:val="48"/>
      <w:szCs w:val="17"/>
      <w:lang w:val="en-US" w:eastAsia="de-DE"/>
    </w:rPr>
  </w:style>
  <w:style w:type="paragraph" w:styleId="berschrift2">
    <w:name w:val="heading 2"/>
    <w:basedOn w:val="Standard"/>
    <w:next w:val="Standard"/>
    <w:link w:val="berschrift2Zchn"/>
    <w:uiPriority w:val="9"/>
    <w:unhideWhenUsed/>
    <w:qFormat/>
    <w:rsid w:val="0093424D"/>
    <w:pPr>
      <w:keepNext/>
      <w:keepLines/>
      <w:numPr>
        <w:ilvl w:val="1"/>
        <w:numId w:val="6"/>
      </w:numPr>
      <w:spacing w:before="240" w:beforeAutospacing="0" w:after="0" w:afterAutospacing="0"/>
      <w:outlineLvl w:val="1"/>
    </w:pPr>
    <w:rPr>
      <w:rFonts w:asciiTheme="majorHAnsi" w:eastAsiaTheme="majorEastAsia" w:hAnsiTheme="majorHAnsi" w:cstheme="majorBidi"/>
      <w:b/>
      <w:bCs/>
      <w:color w:val="1E4149"/>
      <w:sz w:val="32"/>
      <w:szCs w:val="16"/>
    </w:rPr>
  </w:style>
  <w:style w:type="paragraph" w:styleId="berschrift3">
    <w:name w:val="heading 3"/>
    <w:basedOn w:val="KeinLeerraum"/>
    <w:next w:val="Standard"/>
    <w:link w:val="berschrift3Zchn"/>
    <w:uiPriority w:val="9"/>
    <w:unhideWhenUsed/>
    <w:qFormat/>
    <w:rsid w:val="0093424D"/>
    <w:pPr>
      <w:numPr>
        <w:ilvl w:val="2"/>
        <w:numId w:val="6"/>
      </w:numPr>
      <w:outlineLvl w:val="2"/>
    </w:pPr>
    <w:rPr>
      <w:b/>
      <w:bCs/>
      <w:color w:val="1E4149"/>
      <w:sz w:val="28"/>
    </w:rPr>
  </w:style>
  <w:style w:type="paragraph" w:styleId="berschrift4">
    <w:name w:val="heading 4"/>
    <w:basedOn w:val="Standard"/>
    <w:next w:val="Standard"/>
    <w:link w:val="berschrift4Zchn"/>
    <w:uiPriority w:val="9"/>
    <w:unhideWhenUsed/>
    <w:qFormat/>
    <w:rsid w:val="0093424D"/>
    <w:pPr>
      <w:numPr>
        <w:ilvl w:val="3"/>
        <w:numId w:val="6"/>
      </w:numPr>
      <w:spacing w:before="480" w:beforeAutospacing="0"/>
      <w:outlineLvl w:val="3"/>
    </w:pPr>
    <w:rPr>
      <w:b/>
      <w:bCs/>
      <w:color w:val="1E4149"/>
      <w:szCs w:val="24"/>
    </w:rPr>
  </w:style>
  <w:style w:type="paragraph" w:styleId="berschrift5">
    <w:name w:val="heading 5"/>
    <w:basedOn w:val="Standard"/>
    <w:next w:val="Standard"/>
    <w:link w:val="berschrift5Zchn"/>
    <w:autoRedefine/>
    <w:uiPriority w:val="9"/>
    <w:unhideWhenUsed/>
    <w:qFormat/>
    <w:rsid w:val="007A04CC"/>
    <w:pPr>
      <w:keepNext/>
      <w:keepLines/>
      <w:spacing w:before="40" w:after="0"/>
      <w:outlineLvl w:val="4"/>
    </w:pPr>
    <w:rPr>
      <w:rFonts w:cs="Times New Roman (Überschriften"/>
      <w:b/>
      <w:bCs/>
      <w:caps/>
      <w:color w:val="1E4149"/>
    </w:rPr>
  </w:style>
  <w:style w:type="paragraph" w:styleId="berschrift6">
    <w:name w:val="heading 6"/>
    <w:basedOn w:val="Standard"/>
    <w:next w:val="Standard"/>
    <w:link w:val="berschrift6Zchn"/>
    <w:uiPriority w:val="9"/>
    <w:semiHidden/>
    <w:unhideWhenUsed/>
    <w:rsid w:val="00C52CFA"/>
    <w:pPr>
      <w:keepNext/>
      <w:keepLines/>
      <w:spacing w:before="40" w:after="0"/>
      <w:outlineLvl w:val="5"/>
    </w:pPr>
    <w:rPr>
      <w:rFonts w:asciiTheme="majorHAnsi" w:eastAsiaTheme="majorEastAsia" w:hAnsiTheme="majorHAnsi" w:cstheme="majorBidi"/>
      <w:color w:val="1E4149"/>
    </w:rPr>
  </w:style>
  <w:style w:type="paragraph" w:styleId="berschrift7">
    <w:name w:val="heading 7"/>
    <w:basedOn w:val="Standard"/>
    <w:next w:val="Standard"/>
    <w:link w:val="berschrift7Zchn"/>
    <w:uiPriority w:val="9"/>
    <w:semiHidden/>
    <w:unhideWhenUsed/>
    <w:qFormat/>
    <w:rsid w:val="00C52CFA"/>
    <w:pPr>
      <w:keepNext/>
      <w:keepLines/>
      <w:spacing w:before="40" w:after="0"/>
      <w:outlineLvl w:val="6"/>
    </w:pPr>
    <w:rPr>
      <w:rFonts w:asciiTheme="majorHAnsi" w:eastAsiaTheme="majorEastAsia" w:hAnsiTheme="majorHAnsi" w:cstheme="majorBidi"/>
      <w:iCs/>
      <w:color w:val="1E4149"/>
    </w:rPr>
  </w:style>
  <w:style w:type="paragraph" w:styleId="berschrift9">
    <w:name w:val="heading 9"/>
    <w:basedOn w:val="Standard"/>
    <w:next w:val="Standard"/>
    <w:link w:val="berschrift9Zchn"/>
    <w:uiPriority w:val="9"/>
    <w:unhideWhenUsed/>
    <w:qFormat/>
    <w:rsid w:val="00CF4225"/>
    <w:pPr>
      <w:keepNext/>
      <w:keepLines/>
      <w:spacing w:before="40" w:after="0"/>
      <w:outlineLvl w:val="8"/>
    </w:pPr>
    <w:rPr>
      <w:rFonts w:asciiTheme="majorHAnsi" w:eastAsiaTheme="majorEastAsia" w:hAnsiTheme="majorHAnsi" w:cstheme="majorBidi"/>
      <w:iCs/>
      <w:color w:val="272727" w:themeColor="text1" w:themeTint="D8"/>
      <w:sz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link w:val="ListenabsatzZchn"/>
    <w:uiPriority w:val="34"/>
    <w:qFormat/>
    <w:rsid w:val="005D03C6"/>
    <w:pPr>
      <w:numPr>
        <w:numId w:val="1"/>
      </w:numPr>
      <w:spacing w:line="276" w:lineRule="auto"/>
      <w:contextualSpacing/>
    </w:pPr>
    <w:rPr>
      <w:rFonts w:eastAsia="Noto Sans TC" w:cs="Times New Roman"/>
      <w:color w:val="000000" w:themeColor="text1"/>
      <w:szCs w:val="22"/>
      <w:lang w:val="en-US" w:eastAsia="de-DE"/>
    </w:rPr>
  </w:style>
  <w:style w:type="character" w:customStyle="1" w:styleId="berschrift2Zchn">
    <w:name w:val="Überschrift 2 Zchn"/>
    <w:basedOn w:val="Absatz-Standardschriftart"/>
    <w:link w:val="berschrift2"/>
    <w:uiPriority w:val="9"/>
    <w:rsid w:val="0093424D"/>
    <w:rPr>
      <w:rFonts w:asciiTheme="majorHAnsi" w:eastAsiaTheme="majorEastAsia" w:hAnsiTheme="majorHAnsi" w:cstheme="majorBidi"/>
      <w:b/>
      <w:bCs/>
      <w:color w:val="1E4149"/>
      <w:sz w:val="32"/>
      <w:szCs w:val="16"/>
      <w:lang w:val="en-US" w:eastAsia="de-DE"/>
    </w:rPr>
  </w:style>
  <w:style w:type="paragraph" w:styleId="StandardWeb">
    <w:name w:val="Normal (Web)"/>
    <w:basedOn w:val="Standard"/>
    <w:uiPriority w:val="99"/>
    <w:semiHidden/>
    <w:unhideWhenUsed/>
    <w:rsid w:val="005A681F"/>
    <w:rPr>
      <w:rFonts w:ascii="Times New Roman" w:hAnsi="Times New Roman"/>
    </w:rPr>
  </w:style>
  <w:style w:type="character" w:customStyle="1" w:styleId="berschrift1Zchn">
    <w:name w:val="Überschrift 1 Zchn"/>
    <w:basedOn w:val="Absatz-Standardschriftart"/>
    <w:link w:val="berschrift1"/>
    <w:uiPriority w:val="9"/>
    <w:rsid w:val="004E0AD7"/>
    <w:rPr>
      <w:rFonts w:asciiTheme="majorHAnsi" w:eastAsia="Noto Sans TC" w:hAnsiTheme="majorHAnsi" w:cs="Calibri (Überschriften)"/>
      <w:b/>
      <w:bCs/>
      <w:caps/>
      <w:color w:val="54A42D"/>
      <w:sz w:val="48"/>
      <w:szCs w:val="17"/>
      <w:lang w:val="en-US" w:eastAsia="de-DE"/>
    </w:rPr>
  </w:style>
  <w:style w:type="character" w:customStyle="1" w:styleId="berschrift3Zchn">
    <w:name w:val="Überschrift 3 Zchn"/>
    <w:basedOn w:val="Absatz-Standardschriftart"/>
    <w:link w:val="berschrift3"/>
    <w:uiPriority w:val="9"/>
    <w:rsid w:val="0093424D"/>
    <w:rPr>
      <w:rFonts w:eastAsia="Noto Sans TC" w:cs="Times New Roman"/>
      <w:b/>
      <w:bCs/>
      <w:color w:val="1E4149"/>
      <w:sz w:val="28"/>
      <w:szCs w:val="21"/>
      <w:lang w:val="en-US" w:eastAsia="de-DE"/>
    </w:rPr>
  </w:style>
  <w:style w:type="numbering" w:customStyle="1" w:styleId="AktuelleListe1">
    <w:name w:val="Aktuelle Liste1"/>
    <w:uiPriority w:val="99"/>
    <w:rsid w:val="00036B4C"/>
    <w:pPr>
      <w:numPr>
        <w:numId w:val="2"/>
      </w:numPr>
    </w:pPr>
  </w:style>
  <w:style w:type="character" w:customStyle="1" w:styleId="berschrift4Zchn">
    <w:name w:val="Überschrift 4 Zchn"/>
    <w:basedOn w:val="Absatz-Standardschriftart"/>
    <w:link w:val="berschrift4"/>
    <w:uiPriority w:val="9"/>
    <w:rsid w:val="0093424D"/>
    <w:rPr>
      <w:rFonts w:eastAsia="Noto Sans TC" w:cs="Times New Roman"/>
      <w:b/>
      <w:bCs/>
      <w:color w:val="1E4149"/>
      <w:lang w:val="en-US" w:eastAsia="de-DE"/>
    </w:rPr>
  </w:style>
  <w:style w:type="paragraph" w:styleId="KeinLeerraum">
    <w:name w:val="No Spacing"/>
    <w:basedOn w:val="Standard"/>
    <w:next w:val="Standard"/>
    <w:autoRedefine/>
    <w:uiPriority w:val="1"/>
    <w:qFormat/>
    <w:rsid w:val="00396F59"/>
  </w:style>
  <w:style w:type="paragraph" w:styleId="Kopfzeile">
    <w:name w:val="header"/>
    <w:basedOn w:val="Standard"/>
    <w:link w:val="KopfzeileZchn"/>
    <w:uiPriority w:val="99"/>
    <w:unhideWhenUsed/>
    <w:rsid w:val="00095313"/>
    <w:pPr>
      <w:tabs>
        <w:tab w:val="center" w:pos="4536"/>
        <w:tab w:val="right" w:pos="9072"/>
      </w:tabs>
      <w:spacing w:before="0" w:after="0"/>
    </w:pPr>
  </w:style>
  <w:style w:type="character" w:customStyle="1" w:styleId="KopfzeileZchn">
    <w:name w:val="Kopfzeile Zchn"/>
    <w:basedOn w:val="Absatz-Standardschriftart"/>
    <w:link w:val="Kopfzeile"/>
    <w:uiPriority w:val="99"/>
    <w:rsid w:val="00095313"/>
    <w:rPr>
      <w:rFonts w:ascii="Noto Sans TC" w:eastAsia="Noto Sans TC" w:hAnsi="Noto Sans TC" w:cs="Times New Roman"/>
      <w:sz w:val="18"/>
      <w:szCs w:val="21"/>
      <w:lang w:val="en-US" w:eastAsia="de-DE"/>
    </w:rPr>
  </w:style>
  <w:style w:type="paragraph" w:styleId="Fuzeile">
    <w:name w:val="footer"/>
    <w:basedOn w:val="Standard"/>
    <w:link w:val="FuzeileZchn"/>
    <w:uiPriority w:val="99"/>
    <w:unhideWhenUsed/>
    <w:rsid w:val="00095313"/>
    <w:pPr>
      <w:tabs>
        <w:tab w:val="center" w:pos="4536"/>
        <w:tab w:val="right" w:pos="9072"/>
      </w:tabs>
      <w:spacing w:before="0" w:after="0"/>
    </w:pPr>
  </w:style>
  <w:style w:type="character" w:customStyle="1" w:styleId="FuzeileZchn">
    <w:name w:val="Fußzeile Zchn"/>
    <w:basedOn w:val="Absatz-Standardschriftart"/>
    <w:link w:val="Fuzeile"/>
    <w:uiPriority w:val="99"/>
    <w:rsid w:val="00095313"/>
    <w:rPr>
      <w:rFonts w:ascii="Noto Sans TC" w:eastAsia="Noto Sans TC" w:hAnsi="Noto Sans TC" w:cs="Times New Roman"/>
      <w:sz w:val="18"/>
      <w:szCs w:val="21"/>
      <w:lang w:val="en-US" w:eastAsia="de-DE"/>
    </w:rPr>
  </w:style>
  <w:style w:type="character" w:styleId="Seitenzahl">
    <w:name w:val="page number"/>
    <w:basedOn w:val="Absatz-Standardschriftart"/>
    <w:uiPriority w:val="99"/>
    <w:semiHidden/>
    <w:unhideWhenUsed/>
    <w:rsid w:val="0005756E"/>
  </w:style>
  <w:style w:type="character" w:customStyle="1" w:styleId="berschrift5Zchn">
    <w:name w:val="Überschrift 5 Zchn"/>
    <w:basedOn w:val="Absatz-Standardschriftart"/>
    <w:link w:val="berschrift5"/>
    <w:uiPriority w:val="9"/>
    <w:rsid w:val="007A04CC"/>
    <w:rPr>
      <w:rFonts w:eastAsia="Noto Sans TC" w:cs="Times New Roman (Überschriften"/>
      <w:b/>
      <w:bCs/>
      <w:caps/>
      <w:color w:val="1E4149"/>
      <w:szCs w:val="21"/>
      <w:lang w:val="en-US" w:eastAsia="de-DE"/>
    </w:rPr>
  </w:style>
  <w:style w:type="paragraph" w:styleId="Titel">
    <w:name w:val="Title"/>
    <w:next w:val="Standard"/>
    <w:link w:val="TitelZchn"/>
    <w:uiPriority w:val="10"/>
    <w:qFormat/>
    <w:rsid w:val="00595032"/>
    <w:rPr>
      <w:rFonts w:asciiTheme="majorHAnsi" w:eastAsia="Noto Sans TC" w:hAnsiTheme="majorHAnsi" w:cs="Calibri (Überschriften)"/>
      <w:b/>
      <w:bCs/>
      <w:caps/>
      <w:color w:val="54A42D"/>
      <w:sz w:val="56"/>
      <w:szCs w:val="21"/>
      <w:lang w:val="en-US" w:eastAsia="de-DE"/>
    </w:rPr>
  </w:style>
  <w:style w:type="character" w:customStyle="1" w:styleId="TitelZchn">
    <w:name w:val="Titel Zchn"/>
    <w:basedOn w:val="Absatz-Standardschriftart"/>
    <w:link w:val="Titel"/>
    <w:uiPriority w:val="10"/>
    <w:rsid w:val="00595032"/>
    <w:rPr>
      <w:rFonts w:asciiTheme="majorHAnsi" w:eastAsia="Noto Sans TC" w:hAnsiTheme="majorHAnsi" w:cs="Calibri (Überschriften)"/>
      <w:b/>
      <w:bCs/>
      <w:caps/>
      <w:color w:val="54A42D"/>
      <w:sz w:val="56"/>
      <w:szCs w:val="21"/>
      <w:lang w:val="en-US" w:eastAsia="de-DE"/>
    </w:rPr>
  </w:style>
  <w:style w:type="paragraph" w:styleId="Untertitel">
    <w:name w:val="Subtitle"/>
    <w:basedOn w:val="Standard"/>
    <w:next w:val="Standard"/>
    <w:link w:val="UntertitelZchn"/>
    <w:uiPriority w:val="11"/>
    <w:qFormat/>
    <w:rsid w:val="006B20E7"/>
    <w:rPr>
      <w:b/>
      <w:bCs/>
      <w:color w:val="1E4149"/>
      <w:sz w:val="28"/>
      <w:szCs w:val="22"/>
    </w:rPr>
  </w:style>
  <w:style w:type="character" w:customStyle="1" w:styleId="UntertitelZchn">
    <w:name w:val="Untertitel Zchn"/>
    <w:basedOn w:val="Absatz-Standardschriftart"/>
    <w:link w:val="Untertitel"/>
    <w:uiPriority w:val="11"/>
    <w:rsid w:val="006B20E7"/>
    <w:rPr>
      <w:rFonts w:eastAsia="Noto Sans TC" w:cs="Times New Roman"/>
      <w:b/>
      <w:bCs/>
      <w:color w:val="1E4149"/>
      <w:sz w:val="28"/>
      <w:szCs w:val="22"/>
      <w:lang w:val="en-US" w:eastAsia="de-DE"/>
    </w:rPr>
  </w:style>
  <w:style w:type="character" w:styleId="Hervorhebung">
    <w:name w:val="Emphasis"/>
    <w:uiPriority w:val="20"/>
    <w:qFormat/>
    <w:rsid w:val="00C52CFA"/>
    <w:rPr>
      <w:b/>
      <w:color w:val="1E4049"/>
    </w:rPr>
  </w:style>
  <w:style w:type="paragraph" w:styleId="Zitat">
    <w:name w:val="Quote"/>
    <w:basedOn w:val="Standard"/>
    <w:next w:val="Standard"/>
    <w:link w:val="ZitatZchn"/>
    <w:uiPriority w:val="29"/>
    <w:qFormat/>
    <w:rsid w:val="00215696"/>
    <w:pPr>
      <w:spacing w:before="200" w:after="160"/>
      <w:ind w:left="864" w:right="864"/>
      <w:jc w:val="right"/>
    </w:pPr>
    <w:rPr>
      <w:iCs/>
      <w:sz w:val="22"/>
    </w:rPr>
  </w:style>
  <w:style w:type="character" w:customStyle="1" w:styleId="ZitatZchn">
    <w:name w:val="Zitat Zchn"/>
    <w:basedOn w:val="Absatz-Standardschriftart"/>
    <w:link w:val="Zitat"/>
    <w:uiPriority w:val="29"/>
    <w:rsid w:val="00215696"/>
    <w:rPr>
      <w:rFonts w:eastAsia="Noto Sans TC" w:cs="Times New Roman"/>
      <w:iCs/>
      <w:color w:val="000000" w:themeColor="text1"/>
      <w:sz w:val="22"/>
      <w:szCs w:val="21"/>
      <w:lang w:val="en-US" w:eastAsia="de-DE"/>
    </w:rPr>
  </w:style>
  <w:style w:type="paragraph" w:styleId="Funotentext">
    <w:name w:val="footnote text"/>
    <w:basedOn w:val="Standard"/>
    <w:link w:val="FunotentextZchn"/>
    <w:uiPriority w:val="99"/>
    <w:unhideWhenUsed/>
    <w:rsid w:val="004D66CD"/>
    <w:pPr>
      <w:spacing w:after="0" w:afterAutospacing="0"/>
      <w:contextualSpacing/>
    </w:pPr>
    <w:rPr>
      <w:sz w:val="16"/>
      <w:szCs w:val="20"/>
    </w:rPr>
  </w:style>
  <w:style w:type="numbering" w:customStyle="1" w:styleId="AktuelleListe2">
    <w:name w:val="Aktuelle Liste2"/>
    <w:uiPriority w:val="99"/>
    <w:rsid w:val="006853A7"/>
    <w:pPr>
      <w:numPr>
        <w:numId w:val="3"/>
      </w:numPr>
    </w:pPr>
  </w:style>
  <w:style w:type="character" w:customStyle="1" w:styleId="FunotentextZchn">
    <w:name w:val="Fußnotentext Zchn"/>
    <w:basedOn w:val="Absatz-Standardschriftart"/>
    <w:link w:val="Funotentext"/>
    <w:uiPriority w:val="99"/>
    <w:rsid w:val="004D66CD"/>
    <w:rPr>
      <w:rFonts w:eastAsia="Noto Sans TC" w:cs="Times New Roman"/>
      <w:color w:val="000000" w:themeColor="text1"/>
      <w:sz w:val="16"/>
      <w:szCs w:val="20"/>
      <w:lang w:val="en-US" w:eastAsia="de-DE"/>
    </w:rPr>
  </w:style>
  <w:style w:type="character" w:styleId="Funotenzeichen">
    <w:name w:val="footnote reference"/>
    <w:basedOn w:val="Absatz-Standardschriftart"/>
    <w:semiHidden/>
    <w:unhideWhenUsed/>
    <w:rsid w:val="00F41862"/>
    <w:rPr>
      <w:vertAlign w:val="superscript"/>
    </w:rPr>
  </w:style>
  <w:style w:type="character" w:styleId="Hyperlink">
    <w:name w:val="Hyperlink"/>
    <w:uiPriority w:val="99"/>
    <w:rsid w:val="00171C62"/>
    <w:rPr>
      <w:color w:val="0000FF"/>
      <w:u w:val="single"/>
    </w:rPr>
  </w:style>
  <w:style w:type="numbering" w:customStyle="1" w:styleId="AktuelleListe3">
    <w:name w:val="Aktuelle Liste3"/>
    <w:uiPriority w:val="99"/>
    <w:rsid w:val="005D03C6"/>
    <w:pPr>
      <w:numPr>
        <w:numId w:val="4"/>
      </w:numPr>
    </w:pPr>
  </w:style>
  <w:style w:type="numbering" w:customStyle="1" w:styleId="AktuelleListe4">
    <w:name w:val="Aktuelle Liste4"/>
    <w:uiPriority w:val="99"/>
    <w:rsid w:val="005D03C6"/>
    <w:pPr>
      <w:numPr>
        <w:numId w:val="5"/>
      </w:numPr>
    </w:pPr>
  </w:style>
  <w:style w:type="paragraph" w:customStyle="1" w:styleId="Default">
    <w:name w:val="Default"/>
    <w:rsid w:val="008D6251"/>
    <w:pPr>
      <w:autoSpaceDE w:val="0"/>
      <w:autoSpaceDN w:val="0"/>
      <w:adjustRightInd w:val="0"/>
    </w:pPr>
    <w:rPr>
      <w:rFonts w:ascii="Arial" w:hAnsi="Arial" w:cs="Arial"/>
      <w:color w:val="000000"/>
      <w:lang w:val="de-DE"/>
    </w:rPr>
  </w:style>
  <w:style w:type="character" w:styleId="Buchtitel">
    <w:name w:val="Book Title"/>
    <w:basedOn w:val="TitelZchn"/>
    <w:uiPriority w:val="33"/>
    <w:rsid w:val="00CF4225"/>
    <w:rPr>
      <w:rFonts w:asciiTheme="majorHAnsi" w:eastAsia="Noto Sans TC" w:hAnsiTheme="majorHAnsi" w:cs="Calibri (Überschriften)"/>
      <w:b/>
      <w:bCs w:val="0"/>
      <w:i w:val="0"/>
      <w:iCs/>
      <w:caps/>
      <w:color w:val="54A42D"/>
      <w:spacing w:val="5"/>
      <w:sz w:val="56"/>
      <w:szCs w:val="21"/>
      <w:lang w:val="en-US" w:eastAsia="de-DE"/>
    </w:rPr>
  </w:style>
  <w:style w:type="paragraph" w:styleId="Beschriftung">
    <w:name w:val="caption"/>
    <w:basedOn w:val="Standard"/>
    <w:next w:val="Standard"/>
    <w:uiPriority w:val="35"/>
    <w:unhideWhenUsed/>
    <w:qFormat/>
    <w:rsid w:val="005D17C5"/>
    <w:pPr>
      <w:spacing w:before="0" w:after="200"/>
    </w:pPr>
    <w:rPr>
      <w:rFonts w:asciiTheme="majorHAnsi" w:hAnsiTheme="majorHAnsi" w:cstheme="majorHAnsi"/>
      <w:b/>
      <w:iCs/>
      <w:szCs w:val="28"/>
    </w:rPr>
  </w:style>
  <w:style w:type="table" w:styleId="Listentabelle6farbigAkzent6">
    <w:name w:val="List Table 6 Colorful Accent 6"/>
    <w:basedOn w:val="NormaleTabelle"/>
    <w:uiPriority w:val="51"/>
    <w:rsid w:val="005D17C5"/>
    <w:rPr>
      <w:color w:val="3E7A21" w:themeColor="accent6" w:themeShade="BF"/>
    </w:rPr>
    <w:tblPr>
      <w:tblStyleRowBandSize w:val="1"/>
      <w:tblStyleColBandSize w:val="1"/>
      <w:tblBorders>
        <w:top w:val="single" w:sz="4" w:space="0" w:color="54A42D" w:themeColor="accent6"/>
        <w:bottom w:val="single" w:sz="4" w:space="0" w:color="54A42D" w:themeColor="accent6"/>
      </w:tblBorders>
    </w:tblPr>
    <w:tblStylePr w:type="firstRow">
      <w:rPr>
        <w:b/>
        <w:bCs/>
      </w:rPr>
      <w:tblPr/>
      <w:tcPr>
        <w:tcBorders>
          <w:bottom w:val="single" w:sz="4" w:space="0" w:color="54A42D" w:themeColor="accent6"/>
        </w:tcBorders>
      </w:tcPr>
    </w:tblStylePr>
    <w:tblStylePr w:type="lastRow">
      <w:rPr>
        <w:b/>
        <w:bCs/>
      </w:rPr>
      <w:tblPr/>
      <w:tcPr>
        <w:tcBorders>
          <w:top w:val="double" w:sz="4" w:space="0" w:color="54A42D" w:themeColor="accent6"/>
        </w:tcBorders>
      </w:tcPr>
    </w:tblStylePr>
    <w:tblStylePr w:type="firstCol">
      <w:rPr>
        <w:b/>
        <w:bCs/>
      </w:rPr>
    </w:tblStylePr>
    <w:tblStylePr w:type="lastCol">
      <w:rPr>
        <w:b/>
        <w:bCs/>
      </w:rPr>
    </w:tblStylePr>
    <w:tblStylePr w:type="band1Vert">
      <w:tblPr/>
      <w:tcPr>
        <w:shd w:val="clear" w:color="auto" w:fill="DAF2CF" w:themeFill="accent6" w:themeFillTint="33"/>
      </w:tcPr>
    </w:tblStylePr>
    <w:tblStylePr w:type="band1Horz">
      <w:tblPr/>
      <w:tcPr>
        <w:shd w:val="clear" w:color="auto" w:fill="DAF2CF" w:themeFill="accent6" w:themeFillTint="33"/>
      </w:tcPr>
    </w:tblStylePr>
  </w:style>
  <w:style w:type="paragraph" w:styleId="Inhaltsverzeichnisberschrift">
    <w:name w:val="TOC Heading"/>
    <w:basedOn w:val="berschrift1"/>
    <w:next w:val="Standard"/>
    <w:uiPriority w:val="39"/>
    <w:unhideWhenUsed/>
    <w:qFormat/>
    <w:rsid w:val="00D11FBE"/>
    <w:pPr>
      <w:keepNext/>
      <w:keepLines/>
      <w:suppressAutoHyphens w:val="0"/>
      <w:spacing w:before="480" w:line="276" w:lineRule="auto"/>
      <w:outlineLvl w:val="9"/>
    </w:pPr>
    <w:rPr>
      <w:rFonts w:eastAsiaTheme="majorEastAsia" w:cstheme="majorBidi"/>
      <w:caps w:val="0"/>
      <w:sz w:val="28"/>
      <w:szCs w:val="28"/>
      <w:lang w:val="de-AT"/>
    </w:rPr>
  </w:style>
  <w:style w:type="paragraph" w:styleId="Verzeichnis1">
    <w:name w:val="toc 1"/>
    <w:basedOn w:val="Standard"/>
    <w:next w:val="Standard"/>
    <w:autoRedefine/>
    <w:uiPriority w:val="39"/>
    <w:unhideWhenUsed/>
    <w:rsid w:val="006278EF"/>
    <w:pPr>
      <w:tabs>
        <w:tab w:val="left" w:pos="480"/>
        <w:tab w:val="right" w:leader="dot" w:pos="9062"/>
      </w:tabs>
      <w:spacing w:before="240" w:beforeAutospacing="0" w:after="120" w:afterAutospacing="0"/>
    </w:pPr>
    <w:rPr>
      <w:rFonts w:asciiTheme="majorHAnsi" w:hAnsiTheme="majorHAnsi" w:cstheme="majorHAnsi"/>
      <w:b/>
      <w:bCs/>
      <w:caps/>
      <w:szCs w:val="24"/>
    </w:rPr>
  </w:style>
  <w:style w:type="paragraph" w:styleId="Verzeichnis2">
    <w:name w:val="toc 2"/>
    <w:basedOn w:val="Standard"/>
    <w:next w:val="Standard"/>
    <w:autoRedefine/>
    <w:uiPriority w:val="39"/>
    <w:unhideWhenUsed/>
    <w:rsid w:val="00365465"/>
    <w:pPr>
      <w:tabs>
        <w:tab w:val="left" w:pos="720"/>
        <w:tab w:val="right" w:leader="dot" w:pos="9062"/>
      </w:tabs>
      <w:spacing w:before="60" w:beforeAutospacing="0" w:after="0" w:afterAutospacing="0"/>
    </w:pPr>
    <w:rPr>
      <w:rFonts w:cstheme="minorHAnsi"/>
      <w:bCs/>
      <w:noProof/>
      <w:szCs w:val="24"/>
    </w:rPr>
  </w:style>
  <w:style w:type="paragraph" w:styleId="Verzeichnis3">
    <w:name w:val="toc 3"/>
    <w:basedOn w:val="Standard"/>
    <w:next w:val="Standard"/>
    <w:autoRedefine/>
    <w:uiPriority w:val="39"/>
    <w:unhideWhenUsed/>
    <w:rsid w:val="00365465"/>
    <w:pPr>
      <w:tabs>
        <w:tab w:val="left" w:pos="960"/>
        <w:tab w:val="right" w:leader="dot" w:pos="9062"/>
      </w:tabs>
      <w:spacing w:before="60" w:beforeAutospacing="0" w:after="0" w:afterAutospacing="0"/>
      <w:ind w:left="238"/>
    </w:pPr>
    <w:rPr>
      <w:rFonts w:cstheme="minorHAnsi"/>
      <w:noProof/>
      <w:szCs w:val="24"/>
    </w:rPr>
  </w:style>
  <w:style w:type="paragraph" w:styleId="Verzeichnis4">
    <w:name w:val="toc 4"/>
    <w:basedOn w:val="Standard"/>
    <w:next w:val="Standard"/>
    <w:autoRedefine/>
    <w:uiPriority w:val="39"/>
    <w:unhideWhenUsed/>
    <w:rsid w:val="0087270C"/>
    <w:pPr>
      <w:spacing w:before="0" w:after="0"/>
      <w:ind w:left="480"/>
    </w:pPr>
    <w:rPr>
      <w:rFonts w:cstheme="minorHAnsi"/>
      <w:sz w:val="20"/>
      <w:szCs w:val="20"/>
    </w:rPr>
  </w:style>
  <w:style w:type="paragraph" w:styleId="Verzeichnis5">
    <w:name w:val="toc 5"/>
    <w:basedOn w:val="Standard"/>
    <w:next w:val="Standard"/>
    <w:autoRedefine/>
    <w:uiPriority w:val="39"/>
    <w:unhideWhenUsed/>
    <w:rsid w:val="0087270C"/>
    <w:pPr>
      <w:spacing w:before="0" w:after="0"/>
      <w:ind w:left="720"/>
    </w:pPr>
    <w:rPr>
      <w:rFonts w:cstheme="minorHAnsi"/>
      <w:sz w:val="20"/>
      <w:szCs w:val="20"/>
    </w:rPr>
  </w:style>
  <w:style w:type="paragraph" w:styleId="Verzeichnis6">
    <w:name w:val="toc 6"/>
    <w:basedOn w:val="Standard"/>
    <w:next w:val="Standard"/>
    <w:autoRedefine/>
    <w:uiPriority w:val="39"/>
    <w:unhideWhenUsed/>
    <w:rsid w:val="0087270C"/>
    <w:pPr>
      <w:spacing w:before="0" w:after="0"/>
      <w:ind w:left="960"/>
    </w:pPr>
    <w:rPr>
      <w:rFonts w:cstheme="minorHAnsi"/>
      <w:sz w:val="20"/>
      <w:szCs w:val="20"/>
    </w:rPr>
  </w:style>
  <w:style w:type="paragraph" w:styleId="Verzeichnis7">
    <w:name w:val="toc 7"/>
    <w:basedOn w:val="Standard"/>
    <w:next w:val="Standard"/>
    <w:autoRedefine/>
    <w:uiPriority w:val="39"/>
    <w:unhideWhenUsed/>
    <w:rsid w:val="0087270C"/>
    <w:pPr>
      <w:spacing w:before="0" w:after="0"/>
      <w:ind w:left="1200"/>
    </w:pPr>
    <w:rPr>
      <w:rFonts w:cstheme="minorHAnsi"/>
      <w:sz w:val="20"/>
      <w:szCs w:val="20"/>
    </w:rPr>
  </w:style>
  <w:style w:type="paragraph" w:styleId="Verzeichnis8">
    <w:name w:val="toc 8"/>
    <w:basedOn w:val="Standard"/>
    <w:next w:val="Standard"/>
    <w:autoRedefine/>
    <w:uiPriority w:val="39"/>
    <w:unhideWhenUsed/>
    <w:rsid w:val="0087270C"/>
    <w:pPr>
      <w:spacing w:before="0" w:after="0"/>
      <w:ind w:left="1440"/>
    </w:pPr>
    <w:rPr>
      <w:rFonts w:cstheme="minorHAnsi"/>
      <w:sz w:val="20"/>
      <w:szCs w:val="20"/>
    </w:rPr>
  </w:style>
  <w:style w:type="paragraph" w:styleId="Verzeichnis9">
    <w:name w:val="toc 9"/>
    <w:basedOn w:val="Standard"/>
    <w:next w:val="Standard"/>
    <w:autoRedefine/>
    <w:uiPriority w:val="39"/>
    <w:unhideWhenUsed/>
    <w:rsid w:val="0087270C"/>
    <w:pPr>
      <w:spacing w:before="0" w:after="0"/>
      <w:ind w:left="1680"/>
    </w:pPr>
    <w:rPr>
      <w:rFonts w:cstheme="minorHAnsi"/>
      <w:sz w:val="20"/>
      <w:szCs w:val="20"/>
    </w:rPr>
  </w:style>
  <w:style w:type="paragraph" w:styleId="Abbildungsverzeichnis">
    <w:name w:val="table of figures"/>
    <w:basedOn w:val="Beschriftung"/>
    <w:next w:val="Standard"/>
    <w:uiPriority w:val="99"/>
    <w:unhideWhenUsed/>
    <w:rsid w:val="007E2E8F"/>
    <w:rPr>
      <w:b w:val="0"/>
    </w:rPr>
  </w:style>
  <w:style w:type="paragraph" w:customStyle="1" w:styleId="HeadlineTable">
    <w:name w:val="Headline Table"/>
    <w:qFormat/>
    <w:rsid w:val="007E2E8F"/>
    <w:rPr>
      <w:rFonts w:asciiTheme="majorHAnsi" w:eastAsia="Noto Sans TC" w:hAnsiTheme="majorHAnsi" w:cs="Times New Roman"/>
      <w:b/>
      <w:bCs/>
      <w:caps/>
      <w:color w:val="54A42D"/>
      <w:sz w:val="36"/>
      <w:szCs w:val="20"/>
      <w:lang w:val="en-US" w:eastAsia="de-DE"/>
    </w:rPr>
  </w:style>
  <w:style w:type="paragraph" w:styleId="IntensivesZitat">
    <w:name w:val="Intense Quote"/>
    <w:basedOn w:val="Standard"/>
    <w:next w:val="Standard"/>
    <w:link w:val="IntensivesZitatZchn"/>
    <w:uiPriority w:val="30"/>
    <w:rsid w:val="00622FD2"/>
    <w:pPr>
      <w:pBdr>
        <w:top w:val="single" w:sz="4" w:space="10" w:color="54A42D" w:themeColor="accent1"/>
        <w:bottom w:val="single" w:sz="4" w:space="10" w:color="54A42D" w:themeColor="accent1"/>
      </w:pBdr>
      <w:spacing w:before="360" w:after="360"/>
      <w:ind w:left="864" w:right="864"/>
      <w:jc w:val="center"/>
    </w:pPr>
    <w:rPr>
      <w:iCs/>
      <w:color w:val="1E4149" w:themeColor="accent2"/>
    </w:rPr>
  </w:style>
  <w:style w:type="character" w:customStyle="1" w:styleId="IntensivesZitatZchn">
    <w:name w:val="Intensives Zitat Zchn"/>
    <w:basedOn w:val="Absatz-Standardschriftart"/>
    <w:link w:val="IntensivesZitat"/>
    <w:uiPriority w:val="30"/>
    <w:rsid w:val="00622FD2"/>
    <w:rPr>
      <w:rFonts w:eastAsia="Noto Sans TC" w:cs="Times New Roman"/>
      <w:iCs/>
      <w:color w:val="1E4149" w:themeColor="accent2"/>
      <w:szCs w:val="21"/>
      <w:lang w:val="en-US" w:eastAsia="de-DE"/>
    </w:rPr>
  </w:style>
  <w:style w:type="character" w:styleId="IntensiveHervorhebung">
    <w:name w:val="Intense Emphasis"/>
    <w:basedOn w:val="Absatz-Standardschriftart"/>
    <w:uiPriority w:val="21"/>
    <w:rsid w:val="00622FD2"/>
    <w:rPr>
      <w:i w:val="0"/>
      <w:iCs/>
      <w:color w:val="1E4149" w:themeColor="accent2"/>
    </w:rPr>
  </w:style>
  <w:style w:type="character" w:styleId="SchwacheHervorhebung">
    <w:name w:val="Subtle Emphasis"/>
    <w:basedOn w:val="Absatz-Standardschriftart"/>
    <w:uiPriority w:val="19"/>
    <w:rsid w:val="00CF4225"/>
    <w:rPr>
      <w:i w:val="0"/>
      <w:iCs/>
      <w:color w:val="404040" w:themeColor="text1" w:themeTint="BF"/>
    </w:rPr>
  </w:style>
  <w:style w:type="character" w:customStyle="1" w:styleId="berschrift9Zchn">
    <w:name w:val="Überschrift 9 Zchn"/>
    <w:basedOn w:val="Absatz-Standardschriftart"/>
    <w:link w:val="berschrift9"/>
    <w:uiPriority w:val="9"/>
    <w:rsid w:val="00CF4225"/>
    <w:rPr>
      <w:rFonts w:asciiTheme="majorHAnsi" w:eastAsiaTheme="majorEastAsia" w:hAnsiTheme="majorHAnsi" w:cstheme="majorBidi"/>
      <w:iCs/>
      <w:color w:val="272727" w:themeColor="text1" w:themeTint="D8"/>
      <w:sz w:val="21"/>
      <w:szCs w:val="21"/>
      <w:lang w:val="en-US" w:eastAsia="de-DE"/>
    </w:rPr>
  </w:style>
  <w:style w:type="character" w:customStyle="1" w:styleId="berschrift7Zchn">
    <w:name w:val="Überschrift 7 Zchn"/>
    <w:basedOn w:val="Absatz-Standardschriftart"/>
    <w:link w:val="berschrift7"/>
    <w:uiPriority w:val="9"/>
    <w:semiHidden/>
    <w:rsid w:val="00C52CFA"/>
    <w:rPr>
      <w:rFonts w:asciiTheme="majorHAnsi" w:eastAsiaTheme="majorEastAsia" w:hAnsiTheme="majorHAnsi" w:cstheme="majorBidi"/>
      <w:iCs/>
      <w:color w:val="1E4149"/>
      <w:szCs w:val="21"/>
      <w:lang w:val="en-US" w:eastAsia="de-DE"/>
    </w:rPr>
  </w:style>
  <w:style w:type="table" w:styleId="Tabellenraster">
    <w:name w:val="Table Grid"/>
    <w:basedOn w:val="NormaleTabelle"/>
    <w:uiPriority w:val="39"/>
    <w:rsid w:val="00CF42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resse">
    <w:name w:val="HTML Address"/>
    <w:basedOn w:val="Standard"/>
    <w:link w:val="HTMLAdresseZchn"/>
    <w:uiPriority w:val="99"/>
    <w:semiHidden/>
    <w:unhideWhenUsed/>
    <w:rsid w:val="002577AA"/>
    <w:pPr>
      <w:spacing w:before="0" w:after="0"/>
    </w:pPr>
    <w:rPr>
      <w:iCs/>
    </w:rPr>
  </w:style>
  <w:style w:type="character" w:customStyle="1" w:styleId="HTMLAdresseZchn">
    <w:name w:val="HTML Adresse Zchn"/>
    <w:basedOn w:val="Absatz-Standardschriftart"/>
    <w:link w:val="HTMLAdresse"/>
    <w:uiPriority w:val="99"/>
    <w:semiHidden/>
    <w:rsid w:val="002577AA"/>
    <w:rPr>
      <w:rFonts w:eastAsia="Noto Sans TC" w:cs="Times New Roman"/>
      <w:iCs/>
      <w:color w:val="000000" w:themeColor="text1"/>
      <w:szCs w:val="21"/>
      <w:lang w:val="en-US" w:eastAsia="de-DE"/>
    </w:rPr>
  </w:style>
  <w:style w:type="character" w:styleId="HTMLDefinition">
    <w:name w:val="HTML Definition"/>
    <w:basedOn w:val="Absatz-Standardschriftart"/>
    <w:uiPriority w:val="99"/>
    <w:semiHidden/>
    <w:unhideWhenUsed/>
    <w:rsid w:val="002577AA"/>
    <w:rPr>
      <w:i w:val="0"/>
      <w:iCs/>
    </w:rPr>
  </w:style>
  <w:style w:type="character" w:styleId="HTMLVariable">
    <w:name w:val="HTML Variable"/>
    <w:basedOn w:val="Absatz-Standardschriftart"/>
    <w:uiPriority w:val="99"/>
    <w:semiHidden/>
    <w:unhideWhenUsed/>
    <w:rsid w:val="002577AA"/>
    <w:rPr>
      <w:i w:val="0"/>
      <w:iCs/>
    </w:rPr>
  </w:style>
  <w:style w:type="paragraph" w:styleId="Blocktext">
    <w:name w:val="Block Text"/>
    <w:basedOn w:val="Standard"/>
    <w:uiPriority w:val="99"/>
    <w:semiHidden/>
    <w:unhideWhenUsed/>
    <w:rsid w:val="00D11FBE"/>
    <w:pPr>
      <w:pBdr>
        <w:top w:val="single" w:sz="2" w:space="10" w:color="54A42D" w:themeColor="accent1"/>
        <w:left w:val="single" w:sz="2" w:space="10" w:color="54A42D" w:themeColor="accent1"/>
        <w:bottom w:val="single" w:sz="2" w:space="10" w:color="54A42D" w:themeColor="accent1"/>
        <w:right w:val="single" w:sz="2" w:space="10" w:color="54A42D" w:themeColor="accent1"/>
      </w:pBdr>
      <w:ind w:left="1152" w:right="1152"/>
    </w:pPr>
    <w:rPr>
      <w:rFonts w:eastAsiaTheme="minorEastAsia" w:cstheme="minorBidi"/>
      <w:iCs/>
      <w:color w:val="54A42D" w:themeColor="accent1"/>
    </w:rPr>
  </w:style>
  <w:style w:type="character" w:styleId="Platzhaltertext">
    <w:name w:val="Placeholder Text"/>
    <w:basedOn w:val="Absatz-Standardschriftart"/>
    <w:uiPriority w:val="99"/>
    <w:semiHidden/>
    <w:rsid w:val="00C25969"/>
    <w:rPr>
      <w:color w:val="808080"/>
    </w:rPr>
  </w:style>
  <w:style w:type="character" w:customStyle="1" w:styleId="berschrift6Zchn">
    <w:name w:val="Überschrift 6 Zchn"/>
    <w:basedOn w:val="Absatz-Standardschriftart"/>
    <w:link w:val="berschrift6"/>
    <w:uiPriority w:val="9"/>
    <w:semiHidden/>
    <w:rsid w:val="00C52CFA"/>
    <w:rPr>
      <w:rFonts w:asciiTheme="majorHAnsi" w:eastAsiaTheme="majorEastAsia" w:hAnsiTheme="majorHAnsi" w:cstheme="majorBidi"/>
      <w:color w:val="1E4149"/>
      <w:szCs w:val="21"/>
      <w:lang w:val="en-US" w:eastAsia="de-DE"/>
    </w:rPr>
  </w:style>
  <w:style w:type="character" w:styleId="IntensiverVerweis">
    <w:name w:val="Intense Reference"/>
    <w:basedOn w:val="Absatz-Standardschriftart"/>
    <w:uiPriority w:val="32"/>
    <w:rsid w:val="00622FD2"/>
    <w:rPr>
      <w:b/>
      <w:bCs/>
      <w:caps w:val="0"/>
      <w:smallCaps w:val="0"/>
      <w:color w:val="1E4149" w:themeColor="accent2"/>
      <w:spacing w:val="5"/>
    </w:rPr>
  </w:style>
  <w:style w:type="character" w:styleId="HTMLZitat">
    <w:name w:val="HTML Cite"/>
    <w:basedOn w:val="Absatz-Standardschriftart"/>
    <w:uiPriority w:val="99"/>
    <w:semiHidden/>
    <w:unhideWhenUsed/>
    <w:rsid w:val="00622FD2"/>
    <w:rPr>
      <w:i w:val="0"/>
      <w:iCs/>
    </w:rPr>
  </w:style>
  <w:style w:type="character" w:styleId="Kommentarzeichen">
    <w:name w:val="annotation reference"/>
    <w:basedOn w:val="Absatz-Standardschriftart"/>
    <w:uiPriority w:val="99"/>
    <w:semiHidden/>
    <w:unhideWhenUsed/>
    <w:rsid w:val="00067E8B"/>
    <w:rPr>
      <w:sz w:val="16"/>
      <w:szCs w:val="16"/>
    </w:rPr>
  </w:style>
  <w:style w:type="paragraph" w:styleId="Kommentartext">
    <w:name w:val="annotation text"/>
    <w:basedOn w:val="Standard"/>
    <w:link w:val="KommentartextZchn"/>
    <w:uiPriority w:val="99"/>
    <w:unhideWhenUsed/>
    <w:rsid w:val="00067E8B"/>
    <w:rPr>
      <w:sz w:val="20"/>
      <w:szCs w:val="20"/>
    </w:rPr>
  </w:style>
  <w:style w:type="character" w:customStyle="1" w:styleId="KommentartextZchn">
    <w:name w:val="Kommentartext Zchn"/>
    <w:basedOn w:val="Absatz-Standardschriftart"/>
    <w:link w:val="Kommentartext"/>
    <w:uiPriority w:val="99"/>
    <w:rsid w:val="00067E8B"/>
    <w:rPr>
      <w:rFonts w:eastAsia="Noto Sans TC" w:cs="Times New Roman"/>
      <w:color w:val="000000" w:themeColor="text1"/>
      <w:sz w:val="20"/>
      <w:szCs w:val="20"/>
      <w:lang w:val="en-US" w:eastAsia="de-DE"/>
    </w:rPr>
  </w:style>
  <w:style w:type="paragraph" w:styleId="Kommentarthema">
    <w:name w:val="annotation subject"/>
    <w:basedOn w:val="Kommentartext"/>
    <w:next w:val="Kommentartext"/>
    <w:link w:val="KommentarthemaZchn"/>
    <w:uiPriority w:val="99"/>
    <w:semiHidden/>
    <w:unhideWhenUsed/>
    <w:rsid w:val="00067E8B"/>
    <w:rPr>
      <w:b/>
      <w:bCs/>
    </w:rPr>
  </w:style>
  <w:style w:type="character" w:customStyle="1" w:styleId="KommentarthemaZchn">
    <w:name w:val="Kommentarthema Zchn"/>
    <w:basedOn w:val="KommentartextZchn"/>
    <w:link w:val="Kommentarthema"/>
    <w:uiPriority w:val="99"/>
    <w:semiHidden/>
    <w:rsid w:val="00067E8B"/>
    <w:rPr>
      <w:rFonts w:eastAsia="Noto Sans TC" w:cs="Times New Roman"/>
      <w:b/>
      <w:bCs/>
      <w:color w:val="000000" w:themeColor="text1"/>
      <w:sz w:val="20"/>
      <w:szCs w:val="20"/>
      <w:lang w:val="en-US" w:eastAsia="de-DE"/>
    </w:rPr>
  </w:style>
  <w:style w:type="paragraph" w:styleId="Sprechblasentext">
    <w:name w:val="Balloon Text"/>
    <w:basedOn w:val="Standard"/>
    <w:link w:val="SprechblasentextZchn"/>
    <w:uiPriority w:val="99"/>
    <w:semiHidden/>
    <w:unhideWhenUsed/>
    <w:rsid w:val="00067E8B"/>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67E8B"/>
    <w:rPr>
      <w:rFonts w:ascii="Segoe UI" w:eastAsia="Noto Sans TC" w:hAnsi="Segoe UI" w:cs="Segoe UI"/>
      <w:color w:val="000000" w:themeColor="text1"/>
      <w:sz w:val="18"/>
      <w:szCs w:val="18"/>
      <w:lang w:val="en-US" w:eastAsia="de-DE"/>
    </w:rPr>
  </w:style>
  <w:style w:type="character" w:styleId="BesuchterLink">
    <w:name w:val="FollowedHyperlink"/>
    <w:basedOn w:val="Absatz-Standardschriftart"/>
    <w:uiPriority w:val="99"/>
    <w:semiHidden/>
    <w:unhideWhenUsed/>
    <w:rsid w:val="00AF3136"/>
    <w:rPr>
      <w:color w:val="1E4149" w:themeColor="followedHyperlink"/>
      <w:u w:val="single"/>
    </w:rPr>
  </w:style>
  <w:style w:type="paragraph" w:styleId="Textkrper">
    <w:name w:val="Body Text"/>
    <w:basedOn w:val="Standard"/>
    <w:link w:val="TextkrperZchn"/>
    <w:uiPriority w:val="99"/>
    <w:unhideWhenUsed/>
    <w:rsid w:val="001F0CD3"/>
    <w:pPr>
      <w:spacing w:before="0" w:beforeAutospacing="0" w:after="120" w:afterAutospacing="0" w:line="276" w:lineRule="auto"/>
    </w:pPr>
    <w:rPr>
      <w:rFonts w:eastAsiaTheme="minorHAnsi" w:cstheme="minorBidi"/>
      <w:color w:val="auto"/>
      <w:sz w:val="22"/>
      <w:szCs w:val="22"/>
      <w:lang w:eastAsia="en-US"/>
    </w:rPr>
  </w:style>
  <w:style w:type="character" w:customStyle="1" w:styleId="TextkrperZchn">
    <w:name w:val="Textkörper Zchn"/>
    <w:basedOn w:val="Absatz-Standardschriftart"/>
    <w:link w:val="Textkrper"/>
    <w:uiPriority w:val="99"/>
    <w:rsid w:val="001F0CD3"/>
    <w:rPr>
      <w:sz w:val="22"/>
      <w:szCs w:val="22"/>
      <w:lang w:val="en-US"/>
    </w:rPr>
  </w:style>
  <w:style w:type="character" w:customStyle="1" w:styleId="ListenabsatzZchn">
    <w:name w:val="Listenabsatz Zchn"/>
    <w:link w:val="Listenabsatz"/>
    <w:uiPriority w:val="34"/>
    <w:locked/>
    <w:rsid w:val="00B00D83"/>
    <w:rPr>
      <w:rFonts w:eastAsia="Noto Sans TC" w:cs="Times New Roman"/>
      <w:color w:val="000000" w:themeColor="text1"/>
      <w:szCs w:val="22"/>
      <w:lang w:val="en-US" w:eastAsia="de-DE"/>
    </w:rPr>
  </w:style>
  <w:style w:type="paragraph" w:customStyle="1" w:styleId="1Ausschreibung">
    <w:name w:val="Ü1 Ausschreibung"/>
    <w:basedOn w:val="2Ausschreibung"/>
    <w:next w:val="Standard"/>
    <w:qFormat/>
    <w:rsid w:val="007F5C45"/>
    <w:pPr>
      <w:numPr>
        <w:ilvl w:val="0"/>
      </w:numPr>
      <w:ind w:left="851" w:hanging="851"/>
    </w:pPr>
    <w:rPr>
      <w:spacing w:val="60"/>
      <w:szCs w:val="28"/>
      <w:u w:val="single"/>
    </w:rPr>
  </w:style>
  <w:style w:type="paragraph" w:customStyle="1" w:styleId="2Ausschreibung">
    <w:name w:val="Ü2 Ausschreibung"/>
    <w:basedOn w:val="berschrift2"/>
    <w:next w:val="Standard"/>
    <w:qFormat/>
    <w:rsid w:val="007F5C45"/>
    <w:pPr>
      <w:keepLines w:val="0"/>
      <w:widowControl w:val="0"/>
      <w:numPr>
        <w:numId w:val="7"/>
      </w:numPr>
      <w:autoSpaceDE w:val="0"/>
      <w:autoSpaceDN w:val="0"/>
      <w:spacing w:after="240"/>
      <w:ind w:left="851" w:hanging="851"/>
      <w:jc w:val="both"/>
    </w:pPr>
    <w:rPr>
      <w:rFonts w:ascii="Arial" w:eastAsia="Times New Roman" w:hAnsi="Arial" w:cs="Arial"/>
      <w:caps/>
      <w:color w:val="auto"/>
      <w:sz w:val="22"/>
      <w:szCs w:val="24"/>
      <w:lang w:val="en-GB"/>
      <w14:scene3d>
        <w14:camera w14:prst="orthographicFront"/>
        <w14:lightRig w14:rig="threePt" w14:dir="t">
          <w14:rot w14:lat="0" w14:lon="0" w14:rev="0"/>
        </w14:lightRig>
      </w14:scene3d>
    </w:rPr>
  </w:style>
  <w:style w:type="paragraph" w:customStyle="1" w:styleId="3Ausschreibung">
    <w:name w:val="Ü3 Ausschreibung"/>
    <w:basedOn w:val="2Ausschreibung"/>
    <w:next w:val="Standard"/>
    <w:link w:val="3AusschreibungZchn"/>
    <w:qFormat/>
    <w:rsid w:val="007F5C45"/>
    <w:pPr>
      <w:numPr>
        <w:ilvl w:val="2"/>
      </w:numPr>
      <w:ind w:left="357"/>
    </w:pPr>
    <w:rPr>
      <w:b w:val="0"/>
      <w:caps w:val="0"/>
      <w:u w:val="single"/>
      <w:lang w:val="de-AT"/>
    </w:rPr>
  </w:style>
  <w:style w:type="character" w:customStyle="1" w:styleId="3AusschreibungZchn">
    <w:name w:val="Ü3 Ausschreibung Zchn"/>
    <w:basedOn w:val="Absatz-Standardschriftart"/>
    <w:link w:val="3Ausschreibung"/>
    <w:locked/>
    <w:rsid w:val="007F5C45"/>
    <w:rPr>
      <w:rFonts w:ascii="Arial" w:eastAsia="Times New Roman" w:hAnsi="Arial" w:cs="Arial"/>
      <w:bCs/>
      <w:sz w:val="22"/>
      <w:u w:val="single"/>
      <w:lang w:eastAsia="de-DE"/>
      <w14:scene3d>
        <w14:camera w14:prst="orthographicFront"/>
        <w14:lightRig w14:rig="threePt" w14:dir="t">
          <w14:rot w14:lat="0" w14:lon="0" w14:rev="0"/>
        </w14:lightRig>
      </w14:scene3d>
    </w:rPr>
  </w:style>
  <w:style w:type="paragraph" w:customStyle="1" w:styleId="Vertragstextebene3">
    <w:name w:val="Vertragstext ebene 3"/>
    <w:basedOn w:val="Standard"/>
    <w:qFormat/>
    <w:rsid w:val="007F5C45"/>
    <w:pPr>
      <w:widowControl w:val="0"/>
      <w:numPr>
        <w:ilvl w:val="3"/>
        <w:numId w:val="7"/>
      </w:numPr>
      <w:autoSpaceDE w:val="0"/>
      <w:autoSpaceDN w:val="0"/>
      <w:spacing w:before="240" w:beforeAutospacing="0" w:after="240" w:afterAutospacing="0"/>
      <w:jc w:val="both"/>
      <w:outlineLvl w:val="1"/>
    </w:pPr>
    <w:rPr>
      <w:rFonts w:ascii="Arial" w:eastAsia="Calibri" w:hAnsi="Arial" w:cs="Arial"/>
      <w:bCs/>
      <w:color w:val="auto"/>
      <w:sz w:val="22"/>
      <w:szCs w:val="24"/>
      <w:lang w:val="en-GB"/>
      <w14:scene3d>
        <w14:camera w14:prst="orthographicFront"/>
        <w14:lightRig w14:rig="threePt" w14:dir="t">
          <w14:rot w14:lat="0" w14:lon="0" w14:rev="0"/>
        </w14:lightRig>
      </w14:scene3d>
    </w:rPr>
  </w:style>
  <w:style w:type="table" w:customStyle="1" w:styleId="Tabellenraster1">
    <w:name w:val="Tabellenraster1"/>
    <w:basedOn w:val="NormaleTabelle"/>
    <w:next w:val="Tabellenraster"/>
    <w:uiPriority w:val="39"/>
    <w:rsid w:val="00FA4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Standard"/>
    <w:link w:val="TexteCar"/>
    <w:uiPriority w:val="3"/>
    <w:qFormat/>
    <w:rsid w:val="00AE2A56"/>
    <w:pPr>
      <w:spacing w:before="120" w:beforeAutospacing="0" w:after="120" w:afterAutospacing="0"/>
      <w:jc w:val="both"/>
    </w:pPr>
    <w:rPr>
      <w:rFonts w:ascii="Tahoma" w:eastAsia="SimSun" w:hAnsi="Tahoma"/>
      <w:color w:val="auto"/>
      <w:sz w:val="22"/>
      <w:szCs w:val="20"/>
      <w:lang w:val="en-GB" w:eastAsia="en-US"/>
    </w:rPr>
  </w:style>
  <w:style w:type="character" w:customStyle="1" w:styleId="TexteCar">
    <w:name w:val="Texte Car"/>
    <w:basedOn w:val="Absatz-Standardschriftart"/>
    <w:link w:val="Texte"/>
    <w:uiPriority w:val="3"/>
    <w:rsid w:val="00AE2A56"/>
    <w:rPr>
      <w:rFonts w:ascii="Tahoma" w:eastAsia="SimSun" w:hAnsi="Tahoma" w:cs="Times New Roman"/>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7666">
      <w:bodyDiv w:val="1"/>
      <w:marLeft w:val="0"/>
      <w:marRight w:val="0"/>
      <w:marTop w:val="0"/>
      <w:marBottom w:val="0"/>
      <w:divBdr>
        <w:top w:val="none" w:sz="0" w:space="0" w:color="auto"/>
        <w:left w:val="none" w:sz="0" w:space="0" w:color="auto"/>
        <w:bottom w:val="none" w:sz="0" w:space="0" w:color="auto"/>
        <w:right w:val="none" w:sz="0" w:space="0" w:color="auto"/>
      </w:divBdr>
      <w:divsChild>
        <w:div w:id="1372611664">
          <w:marLeft w:val="0"/>
          <w:marRight w:val="0"/>
          <w:marTop w:val="0"/>
          <w:marBottom w:val="0"/>
          <w:divBdr>
            <w:top w:val="none" w:sz="0" w:space="0" w:color="auto"/>
            <w:left w:val="none" w:sz="0" w:space="0" w:color="auto"/>
            <w:bottom w:val="none" w:sz="0" w:space="0" w:color="auto"/>
            <w:right w:val="none" w:sz="0" w:space="0" w:color="auto"/>
          </w:divBdr>
          <w:divsChild>
            <w:div w:id="1123230394">
              <w:marLeft w:val="0"/>
              <w:marRight w:val="0"/>
              <w:marTop w:val="0"/>
              <w:marBottom w:val="0"/>
              <w:divBdr>
                <w:top w:val="none" w:sz="0" w:space="0" w:color="auto"/>
                <w:left w:val="none" w:sz="0" w:space="0" w:color="auto"/>
                <w:bottom w:val="none" w:sz="0" w:space="0" w:color="auto"/>
                <w:right w:val="none" w:sz="0" w:space="0" w:color="auto"/>
              </w:divBdr>
              <w:divsChild>
                <w:div w:id="160487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5977">
      <w:bodyDiv w:val="1"/>
      <w:marLeft w:val="0"/>
      <w:marRight w:val="0"/>
      <w:marTop w:val="0"/>
      <w:marBottom w:val="0"/>
      <w:divBdr>
        <w:top w:val="none" w:sz="0" w:space="0" w:color="auto"/>
        <w:left w:val="none" w:sz="0" w:space="0" w:color="auto"/>
        <w:bottom w:val="none" w:sz="0" w:space="0" w:color="auto"/>
        <w:right w:val="none" w:sz="0" w:space="0" w:color="auto"/>
      </w:divBdr>
    </w:div>
    <w:div w:id="426778146">
      <w:bodyDiv w:val="1"/>
      <w:marLeft w:val="0"/>
      <w:marRight w:val="0"/>
      <w:marTop w:val="0"/>
      <w:marBottom w:val="0"/>
      <w:divBdr>
        <w:top w:val="none" w:sz="0" w:space="0" w:color="auto"/>
        <w:left w:val="none" w:sz="0" w:space="0" w:color="auto"/>
        <w:bottom w:val="none" w:sz="0" w:space="0" w:color="auto"/>
        <w:right w:val="none" w:sz="0" w:space="0" w:color="auto"/>
      </w:divBdr>
    </w:div>
    <w:div w:id="847715848">
      <w:bodyDiv w:val="1"/>
      <w:marLeft w:val="0"/>
      <w:marRight w:val="0"/>
      <w:marTop w:val="0"/>
      <w:marBottom w:val="0"/>
      <w:divBdr>
        <w:top w:val="none" w:sz="0" w:space="0" w:color="auto"/>
        <w:left w:val="none" w:sz="0" w:space="0" w:color="auto"/>
        <w:bottom w:val="none" w:sz="0" w:space="0" w:color="auto"/>
        <w:right w:val="none" w:sz="0" w:space="0" w:color="auto"/>
      </w:divBdr>
    </w:div>
    <w:div w:id="1022124399">
      <w:bodyDiv w:val="1"/>
      <w:marLeft w:val="0"/>
      <w:marRight w:val="0"/>
      <w:marTop w:val="0"/>
      <w:marBottom w:val="0"/>
      <w:divBdr>
        <w:top w:val="none" w:sz="0" w:space="0" w:color="auto"/>
        <w:left w:val="none" w:sz="0" w:space="0" w:color="auto"/>
        <w:bottom w:val="none" w:sz="0" w:space="0" w:color="auto"/>
        <w:right w:val="none" w:sz="0" w:space="0" w:color="auto"/>
      </w:divBdr>
      <w:divsChild>
        <w:div w:id="549806462">
          <w:marLeft w:val="0"/>
          <w:marRight w:val="0"/>
          <w:marTop w:val="0"/>
          <w:marBottom w:val="0"/>
          <w:divBdr>
            <w:top w:val="none" w:sz="0" w:space="0" w:color="auto"/>
            <w:left w:val="none" w:sz="0" w:space="0" w:color="auto"/>
            <w:bottom w:val="none" w:sz="0" w:space="0" w:color="auto"/>
            <w:right w:val="none" w:sz="0" w:space="0" w:color="auto"/>
          </w:divBdr>
          <w:divsChild>
            <w:div w:id="1752577849">
              <w:marLeft w:val="0"/>
              <w:marRight w:val="0"/>
              <w:marTop w:val="0"/>
              <w:marBottom w:val="0"/>
              <w:divBdr>
                <w:top w:val="none" w:sz="0" w:space="0" w:color="auto"/>
                <w:left w:val="none" w:sz="0" w:space="0" w:color="auto"/>
                <w:bottom w:val="none" w:sz="0" w:space="0" w:color="auto"/>
                <w:right w:val="none" w:sz="0" w:space="0" w:color="auto"/>
              </w:divBdr>
              <w:divsChild>
                <w:div w:id="26951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045492">
      <w:bodyDiv w:val="1"/>
      <w:marLeft w:val="0"/>
      <w:marRight w:val="0"/>
      <w:marTop w:val="0"/>
      <w:marBottom w:val="0"/>
      <w:divBdr>
        <w:top w:val="none" w:sz="0" w:space="0" w:color="auto"/>
        <w:left w:val="none" w:sz="0" w:space="0" w:color="auto"/>
        <w:bottom w:val="none" w:sz="0" w:space="0" w:color="auto"/>
        <w:right w:val="none" w:sz="0" w:space="0" w:color="auto"/>
      </w:divBdr>
    </w:div>
    <w:div w:id="1215048334">
      <w:bodyDiv w:val="1"/>
      <w:marLeft w:val="0"/>
      <w:marRight w:val="0"/>
      <w:marTop w:val="0"/>
      <w:marBottom w:val="0"/>
      <w:divBdr>
        <w:top w:val="none" w:sz="0" w:space="0" w:color="auto"/>
        <w:left w:val="none" w:sz="0" w:space="0" w:color="auto"/>
        <w:bottom w:val="none" w:sz="0" w:space="0" w:color="auto"/>
        <w:right w:val="none" w:sz="0" w:space="0" w:color="auto"/>
      </w:divBdr>
      <w:divsChild>
        <w:div w:id="1118722373">
          <w:marLeft w:val="0"/>
          <w:marRight w:val="0"/>
          <w:marTop w:val="0"/>
          <w:marBottom w:val="0"/>
          <w:divBdr>
            <w:top w:val="none" w:sz="0" w:space="0" w:color="auto"/>
            <w:left w:val="none" w:sz="0" w:space="0" w:color="auto"/>
            <w:bottom w:val="none" w:sz="0" w:space="0" w:color="auto"/>
            <w:right w:val="none" w:sz="0" w:space="0" w:color="auto"/>
          </w:divBdr>
          <w:divsChild>
            <w:div w:id="698896328">
              <w:marLeft w:val="0"/>
              <w:marRight w:val="0"/>
              <w:marTop w:val="0"/>
              <w:marBottom w:val="0"/>
              <w:divBdr>
                <w:top w:val="none" w:sz="0" w:space="0" w:color="auto"/>
                <w:left w:val="none" w:sz="0" w:space="0" w:color="auto"/>
                <w:bottom w:val="none" w:sz="0" w:space="0" w:color="auto"/>
                <w:right w:val="none" w:sz="0" w:space="0" w:color="auto"/>
              </w:divBdr>
              <w:divsChild>
                <w:div w:id="44881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89784">
      <w:bodyDiv w:val="1"/>
      <w:marLeft w:val="0"/>
      <w:marRight w:val="0"/>
      <w:marTop w:val="0"/>
      <w:marBottom w:val="0"/>
      <w:divBdr>
        <w:top w:val="none" w:sz="0" w:space="0" w:color="auto"/>
        <w:left w:val="none" w:sz="0" w:space="0" w:color="auto"/>
        <w:bottom w:val="none" w:sz="0" w:space="0" w:color="auto"/>
        <w:right w:val="none" w:sz="0" w:space="0" w:color="auto"/>
      </w:divBdr>
      <w:divsChild>
        <w:div w:id="1870685206">
          <w:marLeft w:val="0"/>
          <w:marRight w:val="0"/>
          <w:marTop w:val="0"/>
          <w:marBottom w:val="0"/>
          <w:divBdr>
            <w:top w:val="none" w:sz="0" w:space="0" w:color="auto"/>
            <w:left w:val="none" w:sz="0" w:space="0" w:color="auto"/>
            <w:bottom w:val="none" w:sz="0" w:space="0" w:color="auto"/>
            <w:right w:val="none" w:sz="0" w:space="0" w:color="auto"/>
          </w:divBdr>
          <w:divsChild>
            <w:div w:id="1186754764">
              <w:marLeft w:val="0"/>
              <w:marRight w:val="0"/>
              <w:marTop w:val="0"/>
              <w:marBottom w:val="0"/>
              <w:divBdr>
                <w:top w:val="none" w:sz="0" w:space="0" w:color="auto"/>
                <w:left w:val="none" w:sz="0" w:space="0" w:color="auto"/>
                <w:bottom w:val="none" w:sz="0" w:space="0" w:color="auto"/>
                <w:right w:val="none" w:sz="0" w:space="0" w:color="auto"/>
              </w:divBdr>
              <w:divsChild>
                <w:div w:id="167152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42670">
      <w:bodyDiv w:val="1"/>
      <w:marLeft w:val="0"/>
      <w:marRight w:val="0"/>
      <w:marTop w:val="0"/>
      <w:marBottom w:val="0"/>
      <w:divBdr>
        <w:top w:val="none" w:sz="0" w:space="0" w:color="auto"/>
        <w:left w:val="none" w:sz="0" w:space="0" w:color="auto"/>
        <w:bottom w:val="none" w:sz="0" w:space="0" w:color="auto"/>
        <w:right w:val="none" w:sz="0" w:space="0" w:color="auto"/>
      </w:divBdr>
    </w:div>
    <w:div w:id="1733311670">
      <w:bodyDiv w:val="1"/>
      <w:marLeft w:val="0"/>
      <w:marRight w:val="0"/>
      <w:marTop w:val="0"/>
      <w:marBottom w:val="0"/>
      <w:divBdr>
        <w:top w:val="none" w:sz="0" w:space="0" w:color="auto"/>
        <w:left w:val="none" w:sz="0" w:space="0" w:color="auto"/>
        <w:bottom w:val="none" w:sz="0" w:space="0" w:color="auto"/>
        <w:right w:val="none" w:sz="0" w:space="0" w:color="auto"/>
      </w:divBdr>
    </w:div>
    <w:div w:id="1891726514">
      <w:bodyDiv w:val="1"/>
      <w:marLeft w:val="0"/>
      <w:marRight w:val="0"/>
      <w:marTop w:val="0"/>
      <w:marBottom w:val="0"/>
      <w:divBdr>
        <w:top w:val="none" w:sz="0" w:space="0" w:color="auto"/>
        <w:left w:val="none" w:sz="0" w:space="0" w:color="auto"/>
        <w:bottom w:val="none" w:sz="0" w:space="0" w:color="auto"/>
        <w:right w:val="none" w:sz="0" w:space="0" w:color="auto"/>
      </w:divBdr>
      <w:divsChild>
        <w:div w:id="1500149030">
          <w:marLeft w:val="0"/>
          <w:marRight w:val="0"/>
          <w:marTop w:val="0"/>
          <w:marBottom w:val="0"/>
          <w:divBdr>
            <w:top w:val="none" w:sz="0" w:space="0" w:color="auto"/>
            <w:left w:val="none" w:sz="0" w:space="0" w:color="auto"/>
            <w:bottom w:val="none" w:sz="0" w:space="0" w:color="auto"/>
            <w:right w:val="none" w:sz="0" w:space="0" w:color="auto"/>
          </w:divBdr>
          <w:divsChild>
            <w:div w:id="1740402047">
              <w:marLeft w:val="0"/>
              <w:marRight w:val="0"/>
              <w:marTop w:val="0"/>
              <w:marBottom w:val="0"/>
              <w:divBdr>
                <w:top w:val="none" w:sz="0" w:space="0" w:color="auto"/>
                <w:left w:val="none" w:sz="0" w:space="0" w:color="auto"/>
                <w:bottom w:val="none" w:sz="0" w:space="0" w:color="auto"/>
                <w:right w:val="none" w:sz="0" w:space="0" w:color="auto"/>
              </w:divBdr>
              <w:divsChild>
                <w:div w:id="129475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131100">
      <w:bodyDiv w:val="1"/>
      <w:marLeft w:val="0"/>
      <w:marRight w:val="0"/>
      <w:marTop w:val="0"/>
      <w:marBottom w:val="0"/>
      <w:divBdr>
        <w:top w:val="none" w:sz="0" w:space="0" w:color="auto"/>
        <w:left w:val="none" w:sz="0" w:space="0" w:color="auto"/>
        <w:bottom w:val="none" w:sz="0" w:space="0" w:color="auto"/>
        <w:right w:val="none" w:sz="0" w:space="0" w:color="auto"/>
      </w:divBdr>
    </w:div>
    <w:div w:id="2055038472">
      <w:bodyDiv w:val="1"/>
      <w:marLeft w:val="0"/>
      <w:marRight w:val="0"/>
      <w:marTop w:val="0"/>
      <w:marBottom w:val="0"/>
      <w:divBdr>
        <w:top w:val="none" w:sz="0" w:space="0" w:color="auto"/>
        <w:left w:val="none" w:sz="0" w:space="0" w:color="auto"/>
        <w:bottom w:val="none" w:sz="0" w:space="0" w:color="auto"/>
        <w:right w:val="none" w:sz="0" w:space="0" w:color="auto"/>
      </w:divBdr>
      <w:divsChild>
        <w:div w:id="781924399">
          <w:marLeft w:val="0"/>
          <w:marRight w:val="0"/>
          <w:marTop w:val="0"/>
          <w:marBottom w:val="0"/>
          <w:divBdr>
            <w:top w:val="none" w:sz="0" w:space="0" w:color="auto"/>
            <w:left w:val="none" w:sz="0" w:space="0" w:color="auto"/>
            <w:bottom w:val="none" w:sz="0" w:space="0" w:color="auto"/>
            <w:right w:val="none" w:sz="0" w:space="0" w:color="auto"/>
          </w:divBdr>
          <w:divsChild>
            <w:div w:id="972561584">
              <w:marLeft w:val="0"/>
              <w:marRight w:val="0"/>
              <w:marTop w:val="0"/>
              <w:marBottom w:val="0"/>
              <w:divBdr>
                <w:top w:val="none" w:sz="0" w:space="0" w:color="auto"/>
                <w:left w:val="none" w:sz="0" w:space="0" w:color="auto"/>
                <w:bottom w:val="none" w:sz="0" w:space="0" w:color="auto"/>
                <w:right w:val="none" w:sz="0" w:space="0" w:color="auto"/>
              </w:divBdr>
              <w:divsChild>
                <w:div w:id="200528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82F49EF18F4DD7951D82540DC2CD9D"/>
        <w:category>
          <w:name w:val="Allgemein"/>
          <w:gallery w:val="placeholder"/>
        </w:category>
        <w:types>
          <w:type w:val="bbPlcHdr"/>
        </w:types>
        <w:behaviors>
          <w:behavior w:val="content"/>
        </w:behaviors>
        <w:guid w:val="{3EE8B54F-760A-4238-B068-6114E915DD7F}"/>
      </w:docPartPr>
      <w:docPartBody>
        <w:p w:rsidR="00935E22" w:rsidRDefault="000F7652" w:rsidP="000F7652">
          <w:pPr>
            <w:pStyle w:val="8182F49EF18F4DD7951D82540DC2CD9D"/>
          </w:pPr>
          <w:r w:rsidRPr="00941162">
            <w:rPr>
              <w:rFonts w:eastAsiaTheme="minorHAnsi"/>
              <w:color w:val="808080"/>
            </w:rPr>
            <w:t>Insert your text here</w:t>
          </w:r>
        </w:p>
      </w:docPartBody>
    </w:docPart>
    <w:docPart>
      <w:docPartPr>
        <w:name w:val="EABA863A158C4A13B0D25EF38CE2C714"/>
        <w:category>
          <w:name w:val="Allgemein"/>
          <w:gallery w:val="placeholder"/>
        </w:category>
        <w:types>
          <w:type w:val="bbPlcHdr"/>
        </w:types>
        <w:behaviors>
          <w:behavior w:val="content"/>
        </w:behaviors>
        <w:guid w:val="{B1CB4C2D-71CD-4345-8D66-728ACC29CA20}"/>
      </w:docPartPr>
      <w:docPartBody>
        <w:p w:rsidR="00935E22" w:rsidRDefault="000F7652" w:rsidP="000F7652">
          <w:pPr>
            <w:pStyle w:val="EABA863A158C4A13B0D25EF38CE2C714"/>
          </w:pPr>
          <w:r w:rsidRPr="00941162">
            <w:rPr>
              <w:rFonts w:eastAsiaTheme="minorHAnsi"/>
              <w:color w:val="808080"/>
            </w:rPr>
            <w:t>Insert your text here</w:t>
          </w:r>
        </w:p>
      </w:docPartBody>
    </w:docPart>
    <w:docPart>
      <w:docPartPr>
        <w:name w:val="71277FCB79BF4B53B575CEBF2051B89E"/>
        <w:category>
          <w:name w:val="Allgemein"/>
          <w:gallery w:val="placeholder"/>
        </w:category>
        <w:types>
          <w:type w:val="bbPlcHdr"/>
        </w:types>
        <w:behaviors>
          <w:behavior w:val="content"/>
        </w:behaviors>
        <w:guid w:val="{1593FFA1-D83F-47E0-9B89-EF8BB4A86660}"/>
      </w:docPartPr>
      <w:docPartBody>
        <w:p w:rsidR="00935E22" w:rsidRDefault="000F7652" w:rsidP="000F7652">
          <w:pPr>
            <w:pStyle w:val="71277FCB79BF4B53B575CEBF2051B89E"/>
          </w:pPr>
          <w:r w:rsidRPr="00941162">
            <w:rPr>
              <w:rFonts w:eastAsiaTheme="minorHAnsi"/>
              <w:color w:val="808080"/>
            </w:rPr>
            <w:t>Insert your text here</w:t>
          </w:r>
        </w:p>
      </w:docPartBody>
    </w:docPart>
    <w:docPart>
      <w:docPartPr>
        <w:name w:val="0430F628DF3E4409A2470986B6721076"/>
        <w:category>
          <w:name w:val="Allgemein"/>
          <w:gallery w:val="placeholder"/>
        </w:category>
        <w:types>
          <w:type w:val="bbPlcHdr"/>
        </w:types>
        <w:behaviors>
          <w:behavior w:val="content"/>
        </w:behaviors>
        <w:guid w:val="{CF57556E-52DC-4363-81BB-BEF60431DC5E}"/>
      </w:docPartPr>
      <w:docPartBody>
        <w:p w:rsidR="00935E22" w:rsidRDefault="000F7652" w:rsidP="000F7652">
          <w:pPr>
            <w:pStyle w:val="0430F628DF3E4409A2470986B6721076"/>
          </w:pPr>
          <w:r w:rsidRPr="00941162">
            <w:rPr>
              <w:rFonts w:eastAsiaTheme="minorHAnsi"/>
              <w:color w:val="808080"/>
            </w:rPr>
            <w:t>Insert your text here</w:t>
          </w:r>
        </w:p>
      </w:docPartBody>
    </w:docPart>
    <w:docPart>
      <w:docPartPr>
        <w:name w:val="F3A11D74A62C4A1E98FCBADB17BF87B5"/>
        <w:category>
          <w:name w:val="Allgemein"/>
          <w:gallery w:val="placeholder"/>
        </w:category>
        <w:types>
          <w:type w:val="bbPlcHdr"/>
        </w:types>
        <w:behaviors>
          <w:behavior w:val="content"/>
        </w:behaviors>
        <w:guid w:val="{7B18D4C6-9DB7-4124-9C76-AE45FCE55E50}"/>
      </w:docPartPr>
      <w:docPartBody>
        <w:p w:rsidR="00935E22" w:rsidRDefault="000F7652" w:rsidP="000F7652">
          <w:pPr>
            <w:pStyle w:val="F3A11D74A62C4A1E98FCBADB17BF87B5"/>
          </w:pPr>
          <w:r w:rsidRPr="00941162">
            <w:rPr>
              <w:rFonts w:eastAsiaTheme="minorHAnsi"/>
              <w:color w:val="808080"/>
            </w:rPr>
            <w:t>Insert your text here</w:t>
          </w:r>
        </w:p>
      </w:docPartBody>
    </w:docPart>
    <w:docPart>
      <w:docPartPr>
        <w:name w:val="595A3AED6D584CD7AFFFA091F32819F7"/>
        <w:category>
          <w:name w:val="Allgemein"/>
          <w:gallery w:val="placeholder"/>
        </w:category>
        <w:types>
          <w:type w:val="bbPlcHdr"/>
        </w:types>
        <w:behaviors>
          <w:behavior w:val="content"/>
        </w:behaviors>
        <w:guid w:val="{FBE8459C-F333-4DA4-BBB3-43D020A014BA}"/>
      </w:docPartPr>
      <w:docPartBody>
        <w:p w:rsidR="00935E22" w:rsidRDefault="000F7652" w:rsidP="000F7652">
          <w:pPr>
            <w:pStyle w:val="595A3AED6D584CD7AFFFA091F32819F7"/>
          </w:pPr>
          <w:r w:rsidRPr="00941162">
            <w:rPr>
              <w:rFonts w:eastAsiaTheme="minorHAnsi"/>
              <w:color w:val="808080"/>
            </w:rPr>
            <w:t>Insert your text here</w:t>
          </w:r>
        </w:p>
      </w:docPartBody>
    </w:docPart>
    <w:docPart>
      <w:docPartPr>
        <w:name w:val="5D1AC63B4D664DD8BB5999F8277C6A7C"/>
        <w:category>
          <w:name w:val="Allgemein"/>
          <w:gallery w:val="placeholder"/>
        </w:category>
        <w:types>
          <w:type w:val="bbPlcHdr"/>
        </w:types>
        <w:behaviors>
          <w:behavior w:val="content"/>
        </w:behaviors>
        <w:guid w:val="{61217BE0-8248-4459-B04D-825C5E403DF2}"/>
      </w:docPartPr>
      <w:docPartBody>
        <w:p w:rsidR="00935E22" w:rsidRDefault="000F7652" w:rsidP="000F7652">
          <w:pPr>
            <w:pStyle w:val="5D1AC63B4D664DD8BB5999F8277C6A7C"/>
          </w:pPr>
          <w:r w:rsidRPr="00941162">
            <w:rPr>
              <w:rFonts w:eastAsiaTheme="minorHAnsi"/>
              <w:color w:val="808080"/>
            </w:rPr>
            <w:t>Insert your text here</w:t>
          </w:r>
        </w:p>
      </w:docPartBody>
    </w:docPart>
    <w:docPart>
      <w:docPartPr>
        <w:name w:val="90DB8F63562D41C595F20834AA62F153"/>
        <w:category>
          <w:name w:val="Allgemein"/>
          <w:gallery w:val="placeholder"/>
        </w:category>
        <w:types>
          <w:type w:val="bbPlcHdr"/>
        </w:types>
        <w:behaviors>
          <w:behavior w:val="content"/>
        </w:behaviors>
        <w:guid w:val="{D5BE72DA-0E49-4AAA-96AA-0F58A481A680}"/>
      </w:docPartPr>
      <w:docPartBody>
        <w:p w:rsidR="00935E22" w:rsidRDefault="000F7652" w:rsidP="000F7652">
          <w:pPr>
            <w:pStyle w:val="90DB8F63562D41C595F20834AA62F153"/>
          </w:pPr>
          <w:r w:rsidRPr="00941162">
            <w:rPr>
              <w:rFonts w:eastAsiaTheme="minorHAnsi"/>
              <w:color w:val="808080"/>
            </w:rPr>
            <w:t>Insert your text here</w:t>
          </w:r>
        </w:p>
      </w:docPartBody>
    </w:docPart>
    <w:docPart>
      <w:docPartPr>
        <w:name w:val="D904FC12C6C54472930F8AD6FBC8ED87"/>
        <w:category>
          <w:name w:val="Allgemein"/>
          <w:gallery w:val="placeholder"/>
        </w:category>
        <w:types>
          <w:type w:val="bbPlcHdr"/>
        </w:types>
        <w:behaviors>
          <w:behavior w:val="content"/>
        </w:behaviors>
        <w:guid w:val="{802464D8-B29D-4F62-A9D8-703610781980}"/>
      </w:docPartPr>
      <w:docPartBody>
        <w:p w:rsidR="00935E22" w:rsidRDefault="000F7652" w:rsidP="000F7652">
          <w:pPr>
            <w:pStyle w:val="D904FC12C6C54472930F8AD6FBC8ED87"/>
          </w:pPr>
          <w:r w:rsidRPr="00941162">
            <w:rPr>
              <w:rFonts w:eastAsiaTheme="minorHAnsi"/>
              <w:color w:val="808080"/>
            </w:rPr>
            <w:t>Insert your text here</w:t>
          </w:r>
        </w:p>
      </w:docPartBody>
    </w:docPart>
    <w:docPart>
      <w:docPartPr>
        <w:name w:val="CDB0626A2801426AA303D2BA79157662"/>
        <w:category>
          <w:name w:val="Allgemein"/>
          <w:gallery w:val="placeholder"/>
        </w:category>
        <w:types>
          <w:type w:val="bbPlcHdr"/>
        </w:types>
        <w:behaviors>
          <w:behavior w:val="content"/>
        </w:behaviors>
        <w:guid w:val="{E277101F-A639-43DE-AAAA-A249C23DC2F5}"/>
      </w:docPartPr>
      <w:docPartBody>
        <w:p w:rsidR="00935E22" w:rsidRDefault="000F7652" w:rsidP="000F7652">
          <w:pPr>
            <w:pStyle w:val="CDB0626A2801426AA303D2BA79157662"/>
          </w:pPr>
          <w:r w:rsidRPr="00941162">
            <w:rPr>
              <w:rFonts w:eastAsiaTheme="minorHAnsi"/>
              <w:color w:val="808080"/>
            </w:rPr>
            <w:t>Insert your text here</w:t>
          </w:r>
        </w:p>
      </w:docPartBody>
    </w:docPart>
    <w:docPart>
      <w:docPartPr>
        <w:name w:val="84E1111BD4CB45D996C2A0A49EC2B553"/>
        <w:category>
          <w:name w:val="Allgemein"/>
          <w:gallery w:val="placeholder"/>
        </w:category>
        <w:types>
          <w:type w:val="bbPlcHdr"/>
        </w:types>
        <w:behaviors>
          <w:behavior w:val="content"/>
        </w:behaviors>
        <w:guid w:val="{1F073ABE-2C34-46CC-9CA3-2234EC806F88}"/>
      </w:docPartPr>
      <w:docPartBody>
        <w:p w:rsidR="00935E22" w:rsidRDefault="000F7652" w:rsidP="000F7652">
          <w:pPr>
            <w:pStyle w:val="84E1111BD4CB45D996C2A0A49EC2B553"/>
          </w:pPr>
          <w:r w:rsidRPr="00941162">
            <w:rPr>
              <w:rFonts w:eastAsiaTheme="minorHAnsi"/>
              <w:color w:val="808080"/>
            </w:rPr>
            <w:t>Insert your text here</w:t>
          </w:r>
        </w:p>
      </w:docPartBody>
    </w:docPart>
    <w:docPart>
      <w:docPartPr>
        <w:name w:val="B064AC2781544243ABEAF5EBBEDEC196"/>
        <w:category>
          <w:name w:val="Allgemein"/>
          <w:gallery w:val="placeholder"/>
        </w:category>
        <w:types>
          <w:type w:val="bbPlcHdr"/>
        </w:types>
        <w:behaviors>
          <w:behavior w:val="content"/>
        </w:behaviors>
        <w:guid w:val="{4B0274E9-E63A-4CEB-BFB2-0DC5E4EFA471}"/>
      </w:docPartPr>
      <w:docPartBody>
        <w:p w:rsidR="00935E22" w:rsidRDefault="000F7652" w:rsidP="000F7652">
          <w:pPr>
            <w:pStyle w:val="B064AC2781544243ABEAF5EBBEDEC196"/>
          </w:pPr>
          <w:r w:rsidRPr="00941162">
            <w:rPr>
              <w:rFonts w:eastAsiaTheme="minorHAnsi"/>
              <w:color w:val="808080"/>
            </w:rPr>
            <w:t>Insert your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TC">
    <w:altName w:val="Yu Gothic"/>
    <w:panose1 w:val="00000000000000000000"/>
    <w:charset w:val="80"/>
    <w:family w:val="swiss"/>
    <w:notTrueType/>
    <w:pitch w:val="variable"/>
    <w:sig w:usb0="20000083" w:usb1="2ADF3C10" w:usb2="00000016" w:usb3="00000000" w:csb0="00120107" w:csb1="00000000"/>
  </w:font>
  <w:font w:name="Calibri (Überschriften)">
    <w:altName w:val="Calibri"/>
    <w:charset w:val="00"/>
    <w:family w:val="roman"/>
    <w:pitch w:val="default"/>
  </w:font>
  <w:font w:name="Times New Roman (Überschrifte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Haettenschweiler"/>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Bahnschrift Light">
    <w:panose1 w:val="020B0502040204020203"/>
    <w:charset w:val="00"/>
    <w:family w:val="swiss"/>
    <w:pitch w:val="variable"/>
    <w:sig w:usb0="A00002C7" w:usb1="00000002" w:usb2="00000000" w:usb3="00000000" w:csb0="0000019F" w:csb1="00000000"/>
  </w:font>
  <w:font w:name="Bahnschrift SemiBold">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652"/>
    <w:rsid w:val="000F7652"/>
    <w:rsid w:val="002B1511"/>
    <w:rsid w:val="003E635F"/>
    <w:rsid w:val="00582434"/>
    <w:rsid w:val="005F3D03"/>
    <w:rsid w:val="0075548E"/>
    <w:rsid w:val="00765DD0"/>
    <w:rsid w:val="008730EA"/>
    <w:rsid w:val="008A5ACE"/>
    <w:rsid w:val="008D5403"/>
    <w:rsid w:val="009223EE"/>
    <w:rsid w:val="00935E22"/>
    <w:rsid w:val="00A41CC1"/>
    <w:rsid w:val="00A66479"/>
    <w:rsid w:val="00AB356C"/>
    <w:rsid w:val="00B81B3F"/>
    <w:rsid w:val="00BB3053"/>
    <w:rsid w:val="00DB6F6E"/>
    <w:rsid w:val="00DE408D"/>
    <w:rsid w:val="00E33FBC"/>
    <w:rsid w:val="00E67212"/>
    <w:rsid w:val="00EC2FBF"/>
    <w:rsid w:val="00FA5BD2"/>
    <w:rsid w:val="00FD42D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de-A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182F49EF18F4DD7951D82540DC2CD9D">
    <w:name w:val="8182F49EF18F4DD7951D82540DC2CD9D"/>
    <w:rsid w:val="000F7652"/>
  </w:style>
  <w:style w:type="paragraph" w:customStyle="1" w:styleId="EABA863A158C4A13B0D25EF38CE2C714">
    <w:name w:val="EABA863A158C4A13B0D25EF38CE2C714"/>
    <w:rsid w:val="000F7652"/>
  </w:style>
  <w:style w:type="paragraph" w:customStyle="1" w:styleId="71277FCB79BF4B53B575CEBF2051B89E">
    <w:name w:val="71277FCB79BF4B53B575CEBF2051B89E"/>
    <w:rsid w:val="000F7652"/>
  </w:style>
  <w:style w:type="paragraph" w:customStyle="1" w:styleId="0430F628DF3E4409A2470986B6721076">
    <w:name w:val="0430F628DF3E4409A2470986B6721076"/>
    <w:rsid w:val="000F7652"/>
  </w:style>
  <w:style w:type="paragraph" w:customStyle="1" w:styleId="F3A11D74A62C4A1E98FCBADB17BF87B5">
    <w:name w:val="F3A11D74A62C4A1E98FCBADB17BF87B5"/>
    <w:rsid w:val="000F7652"/>
  </w:style>
  <w:style w:type="paragraph" w:customStyle="1" w:styleId="595A3AED6D584CD7AFFFA091F32819F7">
    <w:name w:val="595A3AED6D584CD7AFFFA091F32819F7"/>
    <w:rsid w:val="000F7652"/>
  </w:style>
  <w:style w:type="paragraph" w:customStyle="1" w:styleId="5D1AC63B4D664DD8BB5999F8277C6A7C">
    <w:name w:val="5D1AC63B4D664DD8BB5999F8277C6A7C"/>
    <w:rsid w:val="000F7652"/>
  </w:style>
  <w:style w:type="paragraph" w:customStyle="1" w:styleId="90DB8F63562D41C595F20834AA62F153">
    <w:name w:val="90DB8F63562D41C595F20834AA62F153"/>
    <w:rsid w:val="000F7652"/>
  </w:style>
  <w:style w:type="paragraph" w:customStyle="1" w:styleId="D904FC12C6C54472930F8AD6FBC8ED87">
    <w:name w:val="D904FC12C6C54472930F8AD6FBC8ED87"/>
    <w:rsid w:val="000F7652"/>
  </w:style>
  <w:style w:type="paragraph" w:customStyle="1" w:styleId="CDB0626A2801426AA303D2BA79157662">
    <w:name w:val="CDB0626A2801426AA303D2BA79157662"/>
    <w:rsid w:val="000F7652"/>
  </w:style>
  <w:style w:type="paragraph" w:customStyle="1" w:styleId="84E1111BD4CB45D996C2A0A49EC2B553">
    <w:name w:val="84E1111BD4CB45D996C2A0A49EC2B553"/>
    <w:rsid w:val="000F7652"/>
  </w:style>
  <w:style w:type="paragraph" w:customStyle="1" w:styleId="B064AC2781544243ABEAF5EBBEDEC196">
    <w:name w:val="B064AC2781544243ABEAF5EBBEDEC196"/>
    <w:rsid w:val="000F7652"/>
  </w:style>
  <w:style w:type="character" w:styleId="Platzhaltertext">
    <w:name w:val="Placeholder Text"/>
    <w:basedOn w:val="Absatz-Standardschriftart"/>
    <w:uiPriority w:val="99"/>
    <w:semiHidden/>
    <w:rsid w:val="00A6647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EU4GREEN">
      <a:dk1>
        <a:srgbClr val="000000"/>
      </a:dk1>
      <a:lt1>
        <a:srgbClr val="FFFFFF"/>
      </a:lt1>
      <a:dk2>
        <a:srgbClr val="000000"/>
      </a:dk2>
      <a:lt2>
        <a:srgbClr val="FFFFFF"/>
      </a:lt2>
      <a:accent1>
        <a:srgbClr val="54A42D"/>
      </a:accent1>
      <a:accent2>
        <a:srgbClr val="1E4149"/>
      </a:accent2>
      <a:accent3>
        <a:srgbClr val="54A42D"/>
      </a:accent3>
      <a:accent4>
        <a:srgbClr val="1E4149"/>
      </a:accent4>
      <a:accent5>
        <a:srgbClr val="54A42D"/>
      </a:accent5>
      <a:accent6>
        <a:srgbClr val="54A42D"/>
      </a:accent6>
      <a:hlink>
        <a:srgbClr val="0563C1"/>
      </a:hlink>
      <a:folHlink>
        <a:srgbClr val="1E414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acdab0-fe1f-4afa-b4c1-3a565b7682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556794F0F25C847B8505C9754461931" ma:contentTypeVersion="12" ma:contentTypeDescription="Ein neues Dokument erstellen." ma:contentTypeScope="" ma:versionID="9c8cfd2b961f710bf7a5273bdbcfd692">
  <xsd:schema xmlns:xsd="http://www.w3.org/2001/XMLSchema" xmlns:xs="http://www.w3.org/2001/XMLSchema" xmlns:p="http://schemas.microsoft.com/office/2006/metadata/properties" xmlns:ns2="95acdab0-fe1f-4afa-b4c1-3a565b768294" targetNamespace="http://schemas.microsoft.com/office/2006/metadata/properties" ma:root="true" ma:fieldsID="0c676ea11e6310f1ac24ca18c70fff6a" ns2:_="">
    <xsd:import namespace="95acdab0-fe1f-4afa-b4c1-3a565b7682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acdab0-fe1f-4afa-b4c1-3a565b768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4b2067a-42a9-482f-a967-fba53db2b46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CE4C5E-E020-4603-86C7-ADDDB2262EF8}">
  <ds:schemaRefs>
    <ds:schemaRef ds:uri="http://schemas.openxmlformats.org/officeDocument/2006/bibliography"/>
  </ds:schemaRefs>
</ds:datastoreItem>
</file>

<file path=customXml/itemProps2.xml><?xml version="1.0" encoding="utf-8"?>
<ds:datastoreItem xmlns:ds="http://schemas.openxmlformats.org/officeDocument/2006/customXml" ds:itemID="{283336BC-5050-4367-9DD2-5F06FCC889C8}">
  <ds:schemaRefs>
    <ds:schemaRef ds:uri="http://schemas.microsoft.com/office/2006/metadata/properties"/>
    <ds:schemaRef ds:uri="http://schemas.microsoft.com/office/infopath/2007/PartnerControls"/>
    <ds:schemaRef ds:uri="95acdab0-fe1f-4afa-b4c1-3a565b768294"/>
  </ds:schemaRefs>
</ds:datastoreItem>
</file>

<file path=customXml/itemProps3.xml><?xml version="1.0" encoding="utf-8"?>
<ds:datastoreItem xmlns:ds="http://schemas.openxmlformats.org/officeDocument/2006/customXml" ds:itemID="{3E81E4CC-9C01-436F-8582-877216199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acdab0-fe1f-4afa-b4c1-3a565b768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454846-CB44-4A13-831E-1DFF54F30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1263</Words>
  <Characters>7959</Characters>
  <Application>Microsoft Office Word</Application>
  <DocSecurity>0</DocSecurity>
  <Lines>66</Lines>
  <Paragraphs>18</Paragraphs>
  <ScaleCrop>false</ScaleCrop>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Sutter Michael</dc:creator>
  <cp:keywords/>
  <dc:description/>
  <cp:lastModifiedBy>Vincze Gabriele</cp:lastModifiedBy>
  <cp:revision>87</cp:revision>
  <cp:lastPrinted>2023-05-10T02:08:00Z</cp:lastPrinted>
  <dcterms:created xsi:type="dcterms:W3CDTF">2025-07-03T04:15:00Z</dcterms:created>
  <dcterms:modified xsi:type="dcterms:W3CDTF">2026-10-01T09:11:00Z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0x010100A556794F0F25C847B8505C9754461931</vt:lpwstr>
  </property>
  <property fmtid="{D5CDD505-2E9C-101B-9397-08002B2CF9AE}" pid="3" name="MediaServiceImageTags">
    <vt:lpwstr/>
  </property>
</Properties>
</file>